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201" w:rsidRPr="00637AF6" w:rsidRDefault="007C4201" w:rsidP="007C4201">
      <w:pPr>
        <w:pStyle w:val="a3"/>
        <w:jc w:val="left"/>
        <w:rPr>
          <w:b/>
        </w:rPr>
      </w:pPr>
      <w:r w:rsidRPr="00637AF6">
        <w:rPr>
          <w:b/>
        </w:rPr>
        <w:t xml:space="preserve">                                                                 </w:t>
      </w:r>
      <w:r w:rsidRPr="00637AF6">
        <w:rPr>
          <w:b/>
          <w:noProof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F6">
        <w:rPr>
          <w:b/>
        </w:rPr>
        <w:t xml:space="preserve">  </w:t>
      </w:r>
      <w:r>
        <w:rPr>
          <w:b/>
        </w:rPr>
        <w:t xml:space="preserve"> </w:t>
      </w:r>
    </w:p>
    <w:p w:rsidR="007C4201" w:rsidRPr="00637AF6" w:rsidRDefault="007C4201" w:rsidP="007C4201">
      <w:pPr>
        <w:pStyle w:val="a3"/>
        <w:rPr>
          <w:b/>
        </w:rPr>
      </w:pPr>
      <w:r w:rsidRPr="00637AF6">
        <w:rPr>
          <w:b/>
        </w:rPr>
        <w:t xml:space="preserve">   </w:t>
      </w:r>
      <w:r w:rsidRPr="00637AF6">
        <w:rPr>
          <w:sz w:val="24"/>
        </w:rPr>
        <w:t xml:space="preserve"> СОВЕТ ДЕПУТАТОВ    </w:t>
      </w:r>
    </w:p>
    <w:p w:rsidR="007C4201" w:rsidRPr="00637AF6" w:rsidRDefault="007C4201" w:rsidP="007C4201">
      <w:pPr>
        <w:pStyle w:val="a3"/>
        <w:rPr>
          <w:sz w:val="24"/>
        </w:rPr>
      </w:pPr>
      <w:r>
        <w:rPr>
          <w:sz w:val="24"/>
        </w:rPr>
        <w:t>КУЗНЕЧНИНСКОГО</w:t>
      </w:r>
      <w:r w:rsidRPr="00637AF6">
        <w:rPr>
          <w:sz w:val="24"/>
        </w:rPr>
        <w:t xml:space="preserve"> ГОРОДСКО</w:t>
      </w:r>
      <w:r>
        <w:rPr>
          <w:sz w:val="24"/>
        </w:rPr>
        <w:t>ГО</w:t>
      </w:r>
      <w:r w:rsidRPr="00637AF6">
        <w:rPr>
          <w:sz w:val="24"/>
        </w:rPr>
        <w:t xml:space="preserve"> ПОСЕЛЕНИ</w:t>
      </w:r>
      <w:r>
        <w:rPr>
          <w:sz w:val="24"/>
        </w:rPr>
        <w:t>Я</w:t>
      </w:r>
      <w:r w:rsidRPr="00637AF6">
        <w:rPr>
          <w:sz w:val="24"/>
        </w:rPr>
        <w:t xml:space="preserve"> </w:t>
      </w:r>
    </w:p>
    <w:p w:rsidR="007C4201" w:rsidRPr="00637AF6" w:rsidRDefault="007C4201" w:rsidP="007C4201">
      <w:pPr>
        <w:pStyle w:val="a3"/>
        <w:rPr>
          <w:sz w:val="24"/>
        </w:rPr>
      </w:pPr>
      <w:r w:rsidRPr="00637AF6">
        <w:rPr>
          <w:sz w:val="24"/>
        </w:rPr>
        <w:t>ПРИОЗЕРСК</w:t>
      </w:r>
      <w:r>
        <w:rPr>
          <w:sz w:val="24"/>
        </w:rPr>
        <w:t>ОГО МУНИЦИПАЛЬНОГО</w:t>
      </w:r>
    </w:p>
    <w:p w:rsidR="007C4201" w:rsidRPr="00637AF6" w:rsidRDefault="007C4201" w:rsidP="007C4201">
      <w:pPr>
        <w:pStyle w:val="a3"/>
        <w:rPr>
          <w:sz w:val="24"/>
        </w:rPr>
      </w:pPr>
      <w:r w:rsidRPr="00637AF6">
        <w:rPr>
          <w:sz w:val="24"/>
        </w:rPr>
        <w:t>РАЙОН</w:t>
      </w:r>
      <w:r>
        <w:rPr>
          <w:sz w:val="24"/>
        </w:rPr>
        <w:t>А</w:t>
      </w:r>
      <w:r w:rsidRPr="00637AF6">
        <w:rPr>
          <w:sz w:val="24"/>
        </w:rPr>
        <w:t xml:space="preserve"> ЛЕНИНГРАДСКОЙ ОБЛАСТИ</w:t>
      </w:r>
    </w:p>
    <w:p w:rsidR="007C4201" w:rsidRPr="00637AF6" w:rsidRDefault="007C4201" w:rsidP="007C4201">
      <w:pPr>
        <w:pStyle w:val="a3"/>
        <w:rPr>
          <w:sz w:val="24"/>
        </w:rPr>
      </w:pPr>
      <w:r>
        <w:rPr>
          <w:sz w:val="24"/>
        </w:rPr>
        <w:t>Пя</w:t>
      </w:r>
      <w:r w:rsidRPr="00637AF6">
        <w:rPr>
          <w:sz w:val="24"/>
        </w:rPr>
        <w:t>того созыва</w:t>
      </w:r>
    </w:p>
    <w:p w:rsidR="007C4201" w:rsidRPr="00637AF6" w:rsidRDefault="007C4201" w:rsidP="007C4201">
      <w:pPr>
        <w:pStyle w:val="a3"/>
        <w:rPr>
          <w:sz w:val="24"/>
        </w:rPr>
      </w:pPr>
      <w:r w:rsidRPr="00637AF6">
        <w:rPr>
          <w:sz w:val="24"/>
        </w:rPr>
        <w:t>РЕШЕНИЕ</w:t>
      </w:r>
    </w:p>
    <w:p w:rsidR="007C4201" w:rsidRPr="00637AF6" w:rsidRDefault="007C4201" w:rsidP="007C4201">
      <w:pPr>
        <w:pStyle w:val="a3"/>
        <w:rPr>
          <w:sz w:val="24"/>
        </w:rPr>
      </w:pPr>
    </w:p>
    <w:p w:rsidR="009208D1" w:rsidRPr="009208D1" w:rsidRDefault="009208D1" w:rsidP="009208D1">
      <w:pPr>
        <w:rPr>
          <w:sz w:val="24"/>
          <w:szCs w:val="24"/>
        </w:rPr>
      </w:pPr>
      <w:r w:rsidRPr="009208D1">
        <w:rPr>
          <w:sz w:val="24"/>
          <w:szCs w:val="24"/>
        </w:rPr>
        <w:t xml:space="preserve">От «22» декабря 2025 года № 51 </w:t>
      </w:r>
    </w:p>
    <w:p w:rsidR="009208D1" w:rsidRPr="009208D1" w:rsidRDefault="009208D1" w:rsidP="009208D1">
      <w:pPr>
        <w:jc w:val="center"/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  <w:r w:rsidRPr="009208D1">
        <w:rPr>
          <w:sz w:val="24"/>
          <w:szCs w:val="24"/>
        </w:rPr>
        <w:t>«О местном бюджете</w:t>
      </w:r>
    </w:p>
    <w:p w:rsidR="009208D1" w:rsidRPr="009208D1" w:rsidRDefault="009208D1" w:rsidP="009208D1">
      <w:pPr>
        <w:rPr>
          <w:sz w:val="24"/>
          <w:szCs w:val="24"/>
        </w:rPr>
      </w:pP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</w:t>
      </w:r>
    </w:p>
    <w:p w:rsidR="009208D1" w:rsidRPr="009208D1" w:rsidRDefault="009208D1" w:rsidP="009208D1">
      <w:pPr>
        <w:rPr>
          <w:sz w:val="24"/>
          <w:szCs w:val="24"/>
        </w:rPr>
      </w:pP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</w:t>
      </w:r>
    </w:p>
    <w:p w:rsidR="009208D1" w:rsidRPr="009208D1" w:rsidRDefault="009208D1" w:rsidP="009208D1">
      <w:pPr>
        <w:rPr>
          <w:sz w:val="24"/>
          <w:szCs w:val="24"/>
        </w:rPr>
      </w:pPr>
      <w:r w:rsidRPr="009208D1">
        <w:rPr>
          <w:sz w:val="24"/>
          <w:szCs w:val="24"/>
        </w:rPr>
        <w:t>на 2026 год и плановый период 2027-2028 годы.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 xml:space="preserve">Статья 1 Основные характеристики местного бюджета </w:t>
      </w:r>
      <w:proofErr w:type="spellStart"/>
      <w:r w:rsidRPr="009208D1">
        <w:rPr>
          <w:b/>
          <w:sz w:val="24"/>
          <w:szCs w:val="24"/>
        </w:rPr>
        <w:t>Кузнечнинского</w:t>
      </w:r>
      <w:proofErr w:type="spellEnd"/>
      <w:r w:rsidRPr="009208D1">
        <w:rPr>
          <w:b/>
          <w:sz w:val="24"/>
          <w:szCs w:val="24"/>
        </w:rPr>
        <w:t xml:space="preserve"> городского поселения </w:t>
      </w:r>
      <w:proofErr w:type="spellStart"/>
      <w:r w:rsidRPr="009208D1">
        <w:rPr>
          <w:b/>
          <w:sz w:val="24"/>
          <w:szCs w:val="24"/>
        </w:rPr>
        <w:t>Приозерского</w:t>
      </w:r>
      <w:proofErr w:type="spellEnd"/>
      <w:r w:rsidRPr="009208D1">
        <w:rPr>
          <w:b/>
          <w:sz w:val="24"/>
          <w:szCs w:val="24"/>
        </w:rPr>
        <w:t xml:space="preserve"> муниципального района Ленинградской области на 2026 год и на плановый период 2027 и 2028 годов.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1. Утвердить основные характеристики местного бюджета на 2026 год: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>прогнозируемый общий объем   доходов в местный бюджет в сумме 72 238,1 т. рублей;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>общий объем   расходов местного бюджета в сумме 75 348,3 т. рублей;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дефицит местного бюджета в сумме 3 110,2 т. рублей 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2. Утвердить основные характеристики местного бюджета на плановый период 2027 и 2028 годов: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 прогнозируемый общий объем доходов в местный бюджет на 2027 год в сумме 61 121,8 </w:t>
      </w:r>
      <w:proofErr w:type="spellStart"/>
      <w:r w:rsidRPr="009208D1">
        <w:rPr>
          <w:sz w:val="24"/>
          <w:szCs w:val="24"/>
        </w:rPr>
        <w:t>т.р</w:t>
      </w:r>
      <w:proofErr w:type="spellEnd"/>
      <w:r w:rsidRPr="009208D1">
        <w:rPr>
          <w:sz w:val="24"/>
          <w:szCs w:val="24"/>
        </w:rPr>
        <w:t xml:space="preserve"> рублей и на 2028 год в сумме 63 973,9 т. рублей;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общий объем расходов местного бюджета на 2027 год в сумме 63 782,3 т. рублей, в том числе условно утвержденные расходы в сумме 1 452,7 т. рублей и на 2028 год в сумме 66 979,8 т. рублей, в том числе условно утвержденные расходы в сумме 3 093,6 </w:t>
      </w:r>
      <w:proofErr w:type="spellStart"/>
      <w:proofErr w:type="gramStart"/>
      <w:r w:rsidRPr="009208D1">
        <w:rPr>
          <w:sz w:val="24"/>
          <w:szCs w:val="24"/>
        </w:rPr>
        <w:t>т.рублей</w:t>
      </w:r>
      <w:proofErr w:type="spellEnd"/>
      <w:proofErr w:type="gramEnd"/>
      <w:r w:rsidRPr="009208D1">
        <w:rPr>
          <w:sz w:val="24"/>
          <w:szCs w:val="24"/>
        </w:rPr>
        <w:t>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дефицит местного бюджета на 2027 год в сумме 2 660,4 т. рублей и на 2028 год в сумме 3 005,9 </w:t>
      </w:r>
      <w:proofErr w:type="spellStart"/>
      <w:proofErr w:type="gramStart"/>
      <w:r w:rsidRPr="009208D1">
        <w:rPr>
          <w:sz w:val="24"/>
          <w:szCs w:val="24"/>
        </w:rPr>
        <w:t>т.рублей</w:t>
      </w:r>
      <w:proofErr w:type="spellEnd"/>
      <w:proofErr w:type="gramEnd"/>
      <w:r w:rsidRPr="009208D1">
        <w:rPr>
          <w:sz w:val="24"/>
          <w:szCs w:val="24"/>
        </w:rPr>
        <w:t>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 3. Утвердить источники внутреннего финансирования дефицита местного бюджета на 2026 год согласно Приложению 1.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4.Утвердить источники внутреннего финансирования дефицита местного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2027-2028 годы согласно Приложению 2.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2 Доходы местного бюджета на 2026 год и плановый период 2027 и 2028 годов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1.Утвердить прогнозируемые поступления налоговых, неналоговых доходов и безвозмездных поступлений в местный бюджет по кодам видов доходов на 2026 год согласно Приложению 3.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Прогнозируемые поступления налоговых, неналоговых доходов и безвозмездных поступлений в местный бюджет по кодам видов доходов на плановый период 2027-2028 годов согласно Приложению 4. 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2. Утвердить в пределах общего объема доходов местного бюджета, утвержденного статьей 1 настоящего Решения, безвозмездные поступления, получаемые из других бюджетов на 2026 год в сумме 25 247,7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  <w:r w:rsidRPr="009208D1">
        <w:rPr>
          <w:sz w:val="24"/>
          <w:szCs w:val="24"/>
        </w:rPr>
        <w:t xml:space="preserve">,  безвозмездные поступления на плановый период 2027 в сумме 11 818,8 </w:t>
      </w:r>
      <w:proofErr w:type="spellStart"/>
      <w:r w:rsidRPr="009208D1">
        <w:rPr>
          <w:sz w:val="24"/>
          <w:szCs w:val="24"/>
        </w:rPr>
        <w:t>т.руб</w:t>
      </w:r>
      <w:proofErr w:type="spellEnd"/>
      <w:r w:rsidRPr="009208D1">
        <w:rPr>
          <w:sz w:val="24"/>
          <w:szCs w:val="24"/>
        </w:rPr>
        <w:t xml:space="preserve">, на 2028 год в сумме 12 036,2 </w:t>
      </w:r>
      <w:proofErr w:type="spellStart"/>
      <w:r w:rsidRPr="009208D1">
        <w:rPr>
          <w:sz w:val="24"/>
          <w:szCs w:val="24"/>
        </w:rPr>
        <w:t>т.руб</w:t>
      </w:r>
      <w:proofErr w:type="spellEnd"/>
    </w:p>
    <w:p w:rsidR="009208D1" w:rsidRPr="009208D1" w:rsidRDefault="009208D1" w:rsidP="009208D1">
      <w:pPr>
        <w:jc w:val="both"/>
        <w:rPr>
          <w:sz w:val="24"/>
          <w:szCs w:val="24"/>
        </w:rPr>
      </w:pP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3. Установить нормативы распределения доходов в бюджет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</w:t>
      </w:r>
      <w:r w:rsidRPr="009208D1">
        <w:rPr>
          <w:sz w:val="24"/>
          <w:szCs w:val="24"/>
        </w:rPr>
        <w:lastRenderedPageBreak/>
        <w:t>год, не утвержденные Бюджетным кодексом РФ, Федеральными Законами РФ и Законами субъекта РФ согласно приложения 5.</w:t>
      </w: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3   Бюджетные ассигнования местного бюджета на 2026 год и на плановый период 2027 и 2028 годов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1. Утвердить в пределах общего объема расходов, утвержденного статьей 1 настоящего Решения распределение бюджетных ассигнований по целевым статьям (муниципальным программам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и непрограммным направлениям деятельности), группам и подгруппам видов расходов, разделам и подразделам классификации расходов бюджета на   2026 год согласно приложения 6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2027 и 2028 годы </w:t>
      </w:r>
      <w:proofErr w:type="gramStart"/>
      <w:r w:rsidRPr="009208D1">
        <w:rPr>
          <w:sz w:val="24"/>
          <w:szCs w:val="24"/>
        </w:rPr>
        <w:t>согласно приложения</w:t>
      </w:r>
      <w:proofErr w:type="gramEnd"/>
      <w:r w:rsidRPr="009208D1">
        <w:rPr>
          <w:sz w:val="24"/>
          <w:szCs w:val="24"/>
        </w:rPr>
        <w:t xml:space="preserve"> 7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2.Утвердить распределение бюджетных ассигнований по разделам и подразделам классификации расходов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год согласно приложению 8,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 на 2027 и 2028 годы согласно приложению 9;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3. Утвердить ведомственную структуру расходов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год согласно приложению 10;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>на 2027 и 2028 годы согласно приложению 11.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4. Утвердить резервный фонд администрации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области: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2026 год в сумме   150,00 </w:t>
      </w:r>
      <w:proofErr w:type="spellStart"/>
      <w:proofErr w:type="gramStart"/>
      <w:r w:rsidRPr="009208D1">
        <w:rPr>
          <w:sz w:val="24"/>
          <w:szCs w:val="24"/>
        </w:rPr>
        <w:t>т.рублей</w:t>
      </w:r>
      <w:proofErr w:type="spellEnd"/>
      <w:proofErr w:type="gramEnd"/>
      <w:r w:rsidRPr="009208D1">
        <w:rPr>
          <w:sz w:val="24"/>
          <w:szCs w:val="24"/>
        </w:rPr>
        <w:t xml:space="preserve"> ,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2027 год в сумме   150,00 </w:t>
      </w:r>
      <w:proofErr w:type="spellStart"/>
      <w:proofErr w:type="gramStart"/>
      <w:r w:rsidRPr="009208D1">
        <w:rPr>
          <w:sz w:val="24"/>
          <w:szCs w:val="24"/>
        </w:rPr>
        <w:t>т.рублей</w:t>
      </w:r>
      <w:proofErr w:type="spellEnd"/>
      <w:proofErr w:type="gramEnd"/>
      <w:r w:rsidRPr="009208D1">
        <w:rPr>
          <w:sz w:val="24"/>
          <w:szCs w:val="24"/>
        </w:rPr>
        <w:t>,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2028 год в сумме   150,00 </w:t>
      </w:r>
      <w:proofErr w:type="spellStart"/>
      <w:proofErr w:type="gramStart"/>
      <w:r w:rsidRPr="009208D1">
        <w:rPr>
          <w:sz w:val="24"/>
          <w:szCs w:val="24"/>
        </w:rPr>
        <w:t>т.рублей</w:t>
      </w:r>
      <w:proofErr w:type="spellEnd"/>
      <w:proofErr w:type="gramEnd"/>
      <w:r w:rsidRPr="009208D1">
        <w:rPr>
          <w:sz w:val="24"/>
          <w:szCs w:val="24"/>
        </w:rPr>
        <w:t>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5. Утвердить объем бюджетных ассигнований дорожного фонда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области: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2026 год в сумме 2 900,0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  <w:r w:rsidRPr="009208D1">
        <w:rPr>
          <w:sz w:val="24"/>
          <w:szCs w:val="24"/>
        </w:rPr>
        <w:t xml:space="preserve">  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2027 год в сумме 3 975,0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2028 год в сумме 4 072,9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9208D1">
        <w:rPr>
          <w:sz w:val="24"/>
          <w:szCs w:val="24"/>
        </w:rPr>
        <w:t xml:space="preserve">6.  Установить, что в порядках, установленных нормативными правовыми актами администрации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области, предоставляются субсидии юридическим лицам (за исключением субсидий государственным учреждениям), индивидуальным предпринимателям, а также физическим </w:t>
      </w:r>
      <w:r w:rsidRPr="009208D1">
        <w:rPr>
          <w:sz w:val="24"/>
          <w:szCs w:val="24"/>
        </w:rPr>
        <w:br/>
        <w:t>лицам – производителям товаров, работ, услуг в случаях, установленных приложением 12.</w:t>
      </w:r>
    </w:p>
    <w:p w:rsidR="009208D1" w:rsidRPr="009208D1" w:rsidRDefault="009208D1" w:rsidP="009208D1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9208D1">
        <w:rPr>
          <w:rFonts w:eastAsia="Calibri"/>
          <w:sz w:val="24"/>
          <w:szCs w:val="24"/>
          <w:lang w:eastAsia="en-US"/>
        </w:rPr>
        <w:tab/>
        <w:t xml:space="preserve">7. </w:t>
      </w:r>
      <w:r w:rsidRPr="009208D1">
        <w:rPr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proofErr w:type="spellStart"/>
      <w:r w:rsidRPr="009208D1">
        <w:rPr>
          <w:rFonts w:eastAsia="Calibri"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sz w:val="24"/>
          <w:szCs w:val="24"/>
          <w:lang w:eastAsia="en-US"/>
        </w:rPr>
        <w:t xml:space="preserve"> муниципального района Ленинградской области</w:t>
      </w:r>
      <w:r w:rsidRPr="009208D1">
        <w:rPr>
          <w:sz w:val="24"/>
          <w:szCs w:val="24"/>
        </w:rPr>
        <w:t>:</w:t>
      </w:r>
    </w:p>
    <w:p w:rsidR="009208D1" w:rsidRPr="009208D1" w:rsidRDefault="009208D1" w:rsidP="009208D1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2026 год в сумме 135,6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  <w:r w:rsidRPr="009208D1">
        <w:rPr>
          <w:sz w:val="24"/>
          <w:szCs w:val="24"/>
        </w:rPr>
        <w:t>;</w:t>
      </w:r>
    </w:p>
    <w:p w:rsidR="009208D1" w:rsidRPr="009208D1" w:rsidRDefault="009208D1" w:rsidP="009208D1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2027 год в сумме 141,0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  <w:r w:rsidRPr="009208D1">
        <w:rPr>
          <w:sz w:val="24"/>
          <w:szCs w:val="24"/>
        </w:rPr>
        <w:t>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На 2028 год в сумме 146,6 </w:t>
      </w:r>
      <w:proofErr w:type="spellStart"/>
      <w:proofErr w:type="gramStart"/>
      <w:r w:rsidRPr="009208D1">
        <w:rPr>
          <w:sz w:val="24"/>
          <w:szCs w:val="24"/>
        </w:rPr>
        <w:t>т.руб</w:t>
      </w:r>
      <w:proofErr w:type="spellEnd"/>
      <w:proofErr w:type="gramEnd"/>
      <w:r w:rsidRPr="009208D1">
        <w:rPr>
          <w:sz w:val="24"/>
          <w:szCs w:val="24"/>
        </w:rPr>
        <w:t>;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color w:val="000000"/>
          <w:sz w:val="24"/>
          <w:szCs w:val="24"/>
        </w:rPr>
        <w:t>8.</w:t>
      </w:r>
      <w:r w:rsidRPr="009208D1">
        <w:rPr>
          <w:color w:val="000000"/>
        </w:rPr>
        <w:t xml:space="preserve"> </w:t>
      </w:r>
      <w:r w:rsidRPr="009208D1">
        <w:rPr>
          <w:bCs/>
          <w:sz w:val="24"/>
          <w:szCs w:val="24"/>
        </w:rPr>
        <w:t xml:space="preserve">Установить, что в соответствии с пунктом 3 статьи 217 Бюджетного кодекса Российской Федерации и статьей 27 решения Совета депутатов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от 22 февраля 2023 года № 195 «Об утверждении Положения о бюджетном процессе в </w:t>
      </w:r>
      <w:proofErr w:type="spellStart"/>
      <w:r w:rsidRPr="009208D1">
        <w:rPr>
          <w:bCs/>
          <w:sz w:val="24"/>
          <w:szCs w:val="24"/>
        </w:rPr>
        <w:t>Кузнечнинском</w:t>
      </w:r>
      <w:proofErr w:type="spellEnd"/>
      <w:r w:rsidRPr="009208D1">
        <w:rPr>
          <w:bCs/>
          <w:sz w:val="24"/>
          <w:szCs w:val="24"/>
        </w:rPr>
        <w:t xml:space="preserve"> городском поселении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области» в ходе исполнения настоящего решения изменения в сводную бюджетную роспись бюджета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вносятся по следующим основаниям, связанным с особенностями исполнения бюджета без внесения изменений в настоящее решение:</w:t>
      </w:r>
    </w:p>
    <w:p w:rsidR="009208D1" w:rsidRPr="009208D1" w:rsidRDefault="009208D1" w:rsidP="009208D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9208D1">
        <w:rPr>
          <w:sz w:val="24"/>
          <w:szCs w:val="24"/>
        </w:rPr>
        <w:t xml:space="preserve">в случае создания (реорганизации) муниципального учреждения перераспределение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</w:t>
      </w:r>
      <w:r w:rsidRPr="009208D1">
        <w:rPr>
          <w:sz w:val="24"/>
          <w:szCs w:val="24"/>
        </w:rPr>
        <w:lastRenderedPageBreak/>
        <w:t xml:space="preserve">местного бюджета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</w:t>
      </w:r>
      <w:r w:rsidRPr="009208D1">
        <w:rPr>
          <w:rFonts w:eastAsia="Calibri"/>
          <w:sz w:val="24"/>
          <w:szCs w:val="24"/>
          <w:lang w:eastAsia="en-US"/>
        </w:rPr>
        <w:t>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>в случаях распределения средств целевых межбюджетных трансфертов из федерального и областного бюджетов на осуществление отдельных целевых расходов на основании федеральных законов, областных законов и (или) правовых актов Президента Российской Федерации, Правительства Российской Федерации, Правительства Ленинградской области, а также заключенных соглашений;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получения уведомлений о предоставлении целевых межбюджетных трансфертов из федерального и областного бюджетов, а также получения безвозмездных поступлений от физических и юридических лиц на финансовое обеспечение дорожной деятельности, приводящих к изменению бюджетных ассигнований дорожного фонда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увеличения бюджетных ассигнований 2026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2025 году, в объеме, не превышающем остатка не использованных на 1 января 2026 года бюджетных ассигнований на исполнение указанных муниципальных контрактов, приводящего к изменению бюджетных ассигнований дорожного фонда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перераспределения бюджетных ассигнований на сумму, необходимую для выполнения условий </w:t>
      </w:r>
      <w:proofErr w:type="spellStart"/>
      <w:r w:rsidRPr="009208D1">
        <w:rPr>
          <w:bCs/>
          <w:sz w:val="24"/>
          <w:szCs w:val="24"/>
        </w:rPr>
        <w:t>софинансирования</w:t>
      </w:r>
      <w:proofErr w:type="spellEnd"/>
      <w:r w:rsidRPr="009208D1">
        <w:rPr>
          <w:bCs/>
          <w:sz w:val="24"/>
          <w:szCs w:val="24"/>
        </w:rPr>
        <w:t xml:space="preserve">, установленных для получения субсидий и иных межбюджетных трансфертов, предоставляемых бюджету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из федерального и областного бюджетов;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>в случае перераспределения бюджетных ассигнований в целях выполнения условий соглашений по предоставлению субсидий и иных межбюджетных трансфертов из федерального и областного бюджетов;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уменьшения бюджетных ассигнований в части местного бюджета в целях выполнения условий </w:t>
      </w:r>
      <w:proofErr w:type="spellStart"/>
      <w:r w:rsidRPr="009208D1">
        <w:rPr>
          <w:bCs/>
          <w:sz w:val="24"/>
          <w:szCs w:val="24"/>
        </w:rPr>
        <w:t>софинансирования</w:t>
      </w:r>
      <w:proofErr w:type="spellEnd"/>
      <w:r w:rsidRPr="009208D1">
        <w:rPr>
          <w:bCs/>
          <w:sz w:val="24"/>
          <w:szCs w:val="24"/>
        </w:rPr>
        <w:t xml:space="preserve"> субсидий и иных межбюджетных трансфертов из федерального и областного бюджетов и последующего направления на увеличение бюджетных ассигнований резервного фонда администрации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перераспределения бюджетных ассигнований в пределах общего объема средств, предусмотренных настоящим решением на муниципальную программу Ленинградской области после внесения изменений в муниципальную программу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ind w:firstLine="72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в случае перераспределения бюджетных ассигнований между муниципальными программами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в пределах общего объема средств, предусмотренных настоящим решением главному распорядителю бюджетных средств бюджета</w:t>
      </w:r>
      <w:r w:rsidRPr="009208D1">
        <w:rPr>
          <w:sz w:val="24"/>
          <w:szCs w:val="24"/>
        </w:rPr>
        <w:t xml:space="preserve">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после внесения изменений в муниципальные программы</w:t>
      </w:r>
      <w:r w:rsidRPr="009208D1">
        <w:rPr>
          <w:sz w:val="24"/>
          <w:szCs w:val="24"/>
        </w:rPr>
        <w:t xml:space="preserve">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>в случаях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разделов, подразделов, целевых статей, видов расходов классификации расходов бюджета, а также приведения в соответствие с разъяснениями Министерства финансов Российской Федерации по применению бюджетной классификации Российской Федерации;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 xml:space="preserve">в случае нарушений условий договоров (соглашений) о предоставлении субсидий и иных межбюджетных трансфертов из федерального и областного бюджетов перераспределение бюджетных ассигнований в пределах общего объема бюджетных ассигнований, предусмотренных настоящим решением о бюджете главному распорядителю </w:t>
      </w:r>
      <w:r w:rsidRPr="009208D1">
        <w:rPr>
          <w:rFonts w:eastAsia="Calibri"/>
          <w:bCs/>
          <w:sz w:val="24"/>
          <w:szCs w:val="24"/>
          <w:lang w:eastAsia="en-US"/>
        </w:rPr>
        <w:lastRenderedPageBreak/>
        <w:t xml:space="preserve">бюджетных средств бюджета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 xml:space="preserve"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перераспределение бюджетных ассигнований в пределах общего объема бюджетных ассигнований, предусмотренных главному распорядителю бюджетных средств бюджета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 xml:space="preserve">в случае увеличения бюджетных ассигнований резервного фонда Администрации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муниципального района Ленинградской области за счет соответствующего уменьшения иных бюджетных ассигнований, в соответствии с решениями Администрации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муниципального района Ленинградской области;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>в случае исполнения судебных актов, предусматривающих обращение взыскания на средства бюджета муниципального образования;</w:t>
      </w:r>
    </w:p>
    <w:p w:rsidR="009208D1" w:rsidRPr="009208D1" w:rsidRDefault="009208D1" w:rsidP="009208D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 w:rsidRPr="009208D1">
        <w:rPr>
          <w:rFonts w:eastAsia="Calibri"/>
          <w:bCs/>
          <w:sz w:val="24"/>
          <w:szCs w:val="24"/>
          <w:lang w:eastAsia="en-US"/>
        </w:rPr>
        <w:t xml:space="preserve">в случаях перераспределения бюджетных ассигнований на сумму, необходимую для уплаты налогов и иных обязательных платежей в бюджеты бюджетной системы Российской Федерации органами исполнительной власти и казенными учреждениями, в пределах общего объема бюджетных ассигнований, предусмотренных главному распорядителю бюджетных средств местного бюджета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Приозерского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муниципального района Ленинградской области в текущем финансовом году;</w:t>
      </w:r>
    </w:p>
    <w:p w:rsidR="009208D1" w:rsidRPr="009208D1" w:rsidRDefault="009208D1" w:rsidP="009208D1">
      <w:pPr>
        <w:tabs>
          <w:tab w:val="left" w:pos="709"/>
        </w:tabs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9208D1">
        <w:rPr>
          <w:sz w:val="24"/>
          <w:szCs w:val="24"/>
        </w:rPr>
        <w:t xml:space="preserve">Остатки средств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начало 2026 года в объеме, не превышающем разницы между остатками, образовавшимися в связи с неполным использованием бюджетных ассигнований в ходе исполнения в 2025 году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и суммой увеличения бюджетных ассигнований, предусмотренных абзацами первым и вторым пункта с наименованием «Остатки средств местного бюджета на начало текущего финансового года» статьи 96 Бюджетного кодекса, используются в соответствии с Решением Совета депутатов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о внесении изменений в Решение о бюджете </w:t>
      </w:r>
      <w:proofErr w:type="spellStart"/>
      <w:r w:rsidRPr="009208D1">
        <w:rPr>
          <w:rFonts w:eastAsia="Calibri"/>
          <w:bCs/>
          <w:sz w:val="24"/>
          <w:szCs w:val="24"/>
          <w:lang w:eastAsia="en-US"/>
        </w:rPr>
        <w:t>Кузнечнинского</w:t>
      </w:r>
      <w:proofErr w:type="spellEnd"/>
      <w:r w:rsidRPr="009208D1">
        <w:rPr>
          <w:rFonts w:eastAsia="Calibri"/>
          <w:bCs/>
          <w:sz w:val="24"/>
          <w:szCs w:val="24"/>
          <w:lang w:eastAsia="en-US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в 2026 году на увеличение объемов бюджетных ассигнований, не превышающих сумму остатка неиспользованных бюджетных ассигнований на указанные цели, на увеличение бюджетных ассигнований в 2026 году по исполнению полномочий (расходных обязательств), установленных статьями 15, 34, 65 Федерального закона от 6 октября 2003 года № 131-ФЗ «Об общих принципах организации местного самоуправления в Российской Федерации» (с изменениями) в случае их недостатка при принятии Решения о бюджете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области.</w:t>
      </w:r>
    </w:p>
    <w:p w:rsidR="009208D1" w:rsidRPr="009208D1" w:rsidRDefault="009208D1" w:rsidP="009208D1">
      <w:pPr>
        <w:ind w:firstLine="709"/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keepNext/>
        <w:jc w:val="both"/>
        <w:outlineLvl w:val="0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4 Об исполнении принятых бюджетных обязательствах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1. Установить, что заключение и оплата организациями и учреждениями договоров,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ведомственной, функциональной классификацией расходов местного бюджета и с учетом принятых и неисполненных обязательств.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2. Вытекающие из договоров, исполнение которых осуществляется за счет средств местного бюджета, обязательства, принятые организациями и учреждениями сверх утвержденных им лимитов бюджетных обязательств, не подлежат оплате за счет средств местного бюджета на 2026 год.</w:t>
      </w:r>
    </w:p>
    <w:p w:rsidR="009208D1" w:rsidRPr="009208D1" w:rsidRDefault="009208D1" w:rsidP="009208D1">
      <w:pPr>
        <w:keepNext/>
        <w:jc w:val="both"/>
        <w:outlineLvl w:val="0"/>
        <w:rPr>
          <w:b/>
          <w:sz w:val="24"/>
          <w:szCs w:val="24"/>
        </w:rPr>
      </w:pPr>
    </w:p>
    <w:p w:rsidR="009208D1" w:rsidRPr="009208D1" w:rsidRDefault="009208D1" w:rsidP="009208D1">
      <w:pPr>
        <w:keepNext/>
        <w:jc w:val="both"/>
        <w:outlineLvl w:val="0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 xml:space="preserve">Статья 5 Муниципальный внутренний долг </w:t>
      </w:r>
      <w:proofErr w:type="spellStart"/>
      <w:r w:rsidRPr="009208D1">
        <w:rPr>
          <w:b/>
          <w:sz w:val="24"/>
          <w:szCs w:val="24"/>
        </w:rPr>
        <w:t>Кузнечнинского</w:t>
      </w:r>
      <w:proofErr w:type="spellEnd"/>
      <w:r w:rsidRPr="009208D1">
        <w:rPr>
          <w:b/>
          <w:sz w:val="24"/>
          <w:szCs w:val="24"/>
        </w:rPr>
        <w:t xml:space="preserve"> городского поселения </w:t>
      </w:r>
      <w:proofErr w:type="spellStart"/>
      <w:r w:rsidRPr="009208D1">
        <w:rPr>
          <w:b/>
          <w:sz w:val="24"/>
          <w:szCs w:val="24"/>
        </w:rPr>
        <w:t>Приозерского</w:t>
      </w:r>
      <w:proofErr w:type="spellEnd"/>
      <w:r w:rsidRPr="009208D1">
        <w:rPr>
          <w:b/>
          <w:sz w:val="24"/>
          <w:szCs w:val="24"/>
        </w:rPr>
        <w:t xml:space="preserve"> муниципального района Ленинградской области. Муниципальные </w:t>
      </w:r>
      <w:r w:rsidRPr="009208D1">
        <w:rPr>
          <w:b/>
          <w:sz w:val="24"/>
          <w:szCs w:val="24"/>
        </w:rPr>
        <w:lastRenderedPageBreak/>
        <w:t xml:space="preserve">внутренние заимствования </w:t>
      </w:r>
      <w:proofErr w:type="spellStart"/>
      <w:r w:rsidRPr="009208D1">
        <w:rPr>
          <w:b/>
          <w:sz w:val="24"/>
          <w:szCs w:val="24"/>
        </w:rPr>
        <w:t>Кузнечнинского</w:t>
      </w:r>
      <w:proofErr w:type="spellEnd"/>
      <w:r w:rsidRPr="009208D1">
        <w:rPr>
          <w:b/>
          <w:sz w:val="24"/>
          <w:szCs w:val="24"/>
        </w:rPr>
        <w:t xml:space="preserve"> городского поселения </w:t>
      </w:r>
      <w:proofErr w:type="spellStart"/>
      <w:r w:rsidRPr="009208D1">
        <w:rPr>
          <w:b/>
          <w:sz w:val="24"/>
          <w:szCs w:val="24"/>
        </w:rPr>
        <w:t>Приозерского</w:t>
      </w:r>
      <w:proofErr w:type="spellEnd"/>
      <w:r w:rsidRPr="009208D1">
        <w:rPr>
          <w:b/>
          <w:sz w:val="24"/>
          <w:szCs w:val="24"/>
        </w:rPr>
        <w:t xml:space="preserve"> муниципального района Ленинградской области.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1.Установить предельный объем муниципального внутреннего долга в течение 2026 года в сумме 0,0 т. рублей, в течении 2027 года в сумме 0,0 т. рублей и в течении 2028 года в сумме 0,0 т. рублей.</w:t>
      </w:r>
    </w:p>
    <w:p w:rsidR="009208D1" w:rsidRPr="009208D1" w:rsidRDefault="009208D1" w:rsidP="009208D1">
      <w:pPr>
        <w:ind w:firstLine="720"/>
        <w:jc w:val="both"/>
        <w:rPr>
          <w:b/>
          <w:sz w:val="24"/>
          <w:szCs w:val="24"/>
        </w:rPr>
      </w:pPr>
      <w:r w:rsidRPr="009208D1">
        <w:rPr>
          <w:sz w:val="24"/>
          <w:szCs w:val="24"/>
        </w:rPr>
        <w:t xml:space="preserve">2. Установить верхний предел муниципального внутреннего долга в </w:t>
      </w:r>
      <w:proofErr w:type="spellStart"/>
      <w:r w:rsidRPr="009208D1">
        <w:rPr>
          <w:sz w:val="24"/>
          <w:szCs w:val="24"/>
        </w:rPr>
        <w:t>т.ч</w:t>
      </w:r>
      <w:proofErr w:type="spellEnd"/>
      <w:r w:rsidRPr="009208D1">
        <w:rPr>
          <w:sz w:val="24"/>
          <w:szCs w:val="24"/>
        </w:rPr>
        <w:t xml:space="preserve"> по муниципальным гарантиям и ранее выданным поручительствам, на 1 января 2027 года в сумме        0 </w:t>
      </w:r>
      <w:proofErr w:type="spellStart"/>
      <w:r w:rsidRPr="009208D1">
        <w:rPr>
          <w:sz w:val="24"/>
          <w:szCs w:val="24"/>
        </w:rPr>
        <w:t>т.руб</w:t>
      </w:r>
      <w:proofErr w:type="spellEnd"/>
      <w:r w:rsidRPr="009208D1">
        <w:rPr>
          <w:sz w:val="24"/>
          <w:szCs w:val="24"/>
        </w:rPr>
        <w:t xml:space="preserve">., на 1 января 2028 года в сумме     0   </w:t>
      </w:r>
      <w:proofErr w:type="spellStart"/>
      <w:r w:rsidRPr="009208D1">
        <w:rPr>
          <w:sz w:val="24"/>
          <w:szCs w:val="24"/>
        </w:rPr>
        <w:t>т.руб</w:t>
      </w:r>
      <w:proofErr w:type="spellEnd"/>
      <w:r w:rsidRPr="009208D1">
        <w:rPr>
          <w:sz w:val="24"/>
          <w:szCs w:val="24"/>
        </w:rPr>
        <w:t xml:space="preserve">. и на 1 января 2029 года в сумме 0 </w:t>
      </w:r>
      <w:proofErr w:type="spellStart"/>
      <w:r w:rsidRPr="009208D1">
        <w:rPr>
          <w:sz w:val="24"/>
          <w:szCs w:val="24"/>
        </w:rPr>
        <w:t>т.руб</w:t>
      </w:r>
      <w:proofErr w:type="spellEnd"/>
      <w:r w:rsidRPr="009208D1">
        <w:rPr>
          <w:sz w:val="24"/>
          <w:szCs w:val="24"/>
        </w:rPr>
        <w:t>.</w:t>
      </w:r>
    </w:p>
    <w:p w:rsidR="009208D1" w:rsidRPr="009208D1" w:rsidRDefault="009208D1" w:rsidP="009208D1">
      <w:pPr>
        <w:keepNext/>
        <w:outlineLvl w:val="0"/>
        <w:rPr>
          <w:b/>
          <w:sz w:val="24"/>
          <w:szCs w:val="24"/>
        </w:rPr>
      </w:pPr>
    </w:p>
    <w:p w:rsidR="009208D1" w:rsidRPr="009208D1" w:rsidRDefault="009208D1" w:rsidP="009208D1">
      <w:pPr>
        <w:keepNext/>
        <w:outlineLvl w:val="0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6 О присвоении кода главы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Утвердить, что Администрация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является главным распорядителем средств местного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год и плановый период 2027-2028 годы присвоить код главы 040.</w:t>
      </w: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7 Особенности установления отдельных расходных обязательств и использование бюджетных ассигнований на обеспечение деятельности органов местного самоуправления и муниципальных казенных учреждений.</w:t>
      </w:r>
    </w:p>
    <w:p w:rsidR="009208D1" w:rsidRPr="009208D1" w:rsidRDefault="009208D1" w:rsidP="009208D1">
      <w:pPr>
        <w:keepNext/>
        <w:ind w:firstLine="709"/>
        <w:jc w:val="both"/>
        <w:outlineLvl w:val="0"/>
        <w:rPr>
          <w:sz w:val="24"/>
          <w:szCs w:val="24"/>
        </w:rPr>
      </w:pPr>
      <w:r w:rsidRPr="009208D1">
        <w:rPr>
          <w:sz w:val="24"/>
          <w:szCs w:val="24"/>
        </w:rPr>
        <w:t xml:space="preserve">1.  Утвердить размер индексации ежемесячного денежного содержания по муниципальным должностям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области, месячных должностных окладов, месячных должностных окладов за классный чин муниципальных служащих по муниципальным должностям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а так же месячных должностных окладов работников замещающих должности, не являющиеся должностями муниципальной службы в 1,054 раза с 01 января 2026 года.</w:t>
      </w:r>
    </w:p>
    <w:p w:rsidR="009208D1" w:rsidRPr="009208D1" w:rsidRDefault="009208D1" w:rsidP="009208D1">
      <w:pPr>
        <w:ind w:firstLine="709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2. Установить, что для расчета должностных окладов работников муниципальных казенных учреждений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за календарный месяц или за выполнение установленной нормы труда расчетную величину </w:t>
      </w:r>
      <w:r w:rsidRPr="009208D1">
        <w:rPr>
          <w:rFonts w:eastAsia="Calibri"/>
          <w:sz w:val="24"/>
          <w:szCs w:val="24"/>
          <w:lang w:eastAsia="en-US"/>
        </w:rPr>
        <w:t xml:space="preserve">с 1 января 2026 года в размере 14 870,0 рублей, </w:t>
      </w:r>
      <w:r w:rsidRPr="009208D1">
        <w:rPr>
          <w:sz w:val="24"/>
          <w:szCs w:val="24"/>
        </w:rPr>
        <w:t xml:space="preserve">в соответствии с порядком установленным администрацией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</w:t>
      </w: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8 Межбюджетные трансферты из бюджета поселения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1.Утвердить </w:t>
      </w:r>
      <w:proofErr w:type="spellStart"/>
      <w:r w:rsidRPr="009208D1">
        <w:rPr>
          <w:sz w:val="24"/>
          <w:szCs w:val="24"/>
        </w:rPr>
        <w:t>межбюджетныетрансферты</w:t>
      </w:r>
      <w:proofErr w:type="spellEnd"/>
      <w:r w:rsidRPr="009208D1">
        <w:rPr>
          <w:sz w:val="24"/>
          <w:szCs w:val="24"/>
        </w:rPr>
        <w:t xml:space="preserve"> предоставляемые из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по переданным полномочиям согласно заключенных соглашений на 2026 год согласно Приложению 13.</w:t>
      </w:r>
    </w:p>
    <w:p w:rsidR="009208D1" w:rsidRPr="009208D1" w:rsidRDefault="009208D1" w:rsidP="009208D1">
      <w:pPr>
        <w:keepNext/>
        <w:ind w:firstLine="720"/>
        <w:jc w:val="both"/>
        <w:outlineLvl w:val="0"/>
        <w:rPr>
          <w:sz w:val="24"/>
          <w:szCs w:val="24"/>
        </w:rPr>
      </w:pPr>
      <w:r w:rsidRPr="009208D1">
        <w:rPr>
          <w:sz w:val="24"/>
          <w:szCs w:val="24"/>
        </w:rPr>
        <w:t xml:space="preserve">2. Утвердить объем </w:t>
      </w:r>
      <w:proofErr w:type="spellStart"/>
      <w:r w:rsidRPr="009208D1">
        <w:rPr>
          <w:sz w:val="24"/>
          <w:szCs w:val="24"/>
        </w:rPr>
        <w:t>межбюджетныхтрансфертов</w:t>
      </w:r>
      <w:proofErr w:type="spellEnd"/>
      <w:r w:rsidRPr="009208D1">
        <w:rPr>
          <w:sz w:val="24"/>
          <w:szCs w:val="24"/>
        </w:rPr>
        <w:t xml:space="preserve"> предоставляемых из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по переданным полномочиям на 2026 год в сумме 1 019,8 т. </w:t>
      </w:r>
      <w:proofErr w:type="spellStart"/>
      <w:r w:rsidRPr="009208D1">
        <w:rPr>
          <w:sz w:val="24"/>
          <w:szCs w:val="24"/>
        </w:rPr>
        <w:t>руб</w:t>
      </w:r>
      <w:proofErr w:type="spellEnd"/>
      <w:r w:rsidRPr="009208D1">
        <w:rPr>
          <w:sz w:val="24"/>
          <w:szCs w:val="24"/>
        </w:rPr>
        <w:t xml:space="preserve">, </w:t>
      </w:r>
    </w:p>
    <w:p w:rsidR="009208D1" w:rsidRPr="009208D1" w:rsidRDefault="009208D1" w:rsidP="009208D1">
      <w:pPr>
        <w:ind w:right="-284"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3. Передать администрации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полномочия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по осуществлению внешнего муниципального финансового контроля на 2026 год.</w:t>
      </w:r>
    </w:p>
    <w:p w:rsidR="009208D1" w:rsidRPr="009208D1" w:rsidRDefault="009208D1" w:rsidP="009208D1">
      <w:pPr>
        <w:ind w:right="-284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3.1 Утвердить соглашение о передаче контрольно-счетному органу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полномочий по осуществлению внешнего муниципального финансового контроля, согласно Приложению14.</w:t>
      </w:r>
    </w:p>
    <w:p w:rsidR="009208D1" w:rsidRPr="009208D1" w:rsidRDefault="009208D1" w:rsidP="009208D1">
      <w:pPr>
        <w:ind w:right="-284"/>
        <w:jc w:val="both"/>
        <w:rPr>
          <w:sz w:val="24"/>
          <w:szCs w:val="24"/>
        </w:rPr>
      </w:pPr>
      <w:r w:rsidRPr="009208D1">
        <w:rPr>
          <w:sz w:val="24"/>
          <w:szCs w:val="24"/>
        </w:rPr>
        <w:t>3.2 Утвердить порядок предоставления межбюджетных трансфертов на осуществление функций внешнего муниципального финансового контроля согласно Приложения 14/1</w:t>
      </w:r>
    </w:p>
    <w:p w:rsidR="009208D1" w:rsidRPr="009208D1" w:rsidRDefault="009208D1" w:rsidP="009208D1">
      <w:pPr>
        <w:ind w:right="-284"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4. Передать комитету финансов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полномочия </w:t>
      </w:r>
      <w:r w:rsidRPr="009208D1">
        <w:rPr>
          <w:color w:val="000000"/>
          <w:sz w:val="24"/>
          <w:szCs w:val="24"/>
          <w:shd w:val="clear" w:color="auto" w:fill="FFFFFF"/>
        </w:rPr>
        <w:t xml:space="preserve">по кассовому обслуживанию бюджета, осуществлению контроля за исполнением данного бюджета, ведению электронного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год.</w:t>
      </w:r>
    </w:p>
    <w:p w:rsidR="009208D1" w:rsidRPr="009208D1" w:rsidRDefault="009208D1" w:rsidP="009208D1">
      <w:pPr>
        <w:ind w:right="-284"/>
        <w:jc w:val="both"/>
        <w:rPr>
          <w:sz w:val="24"/>
          <w:szCs w:val="24"/>
        </w:rPr>
      </w:pPr>
      <w:r w:rsidRPr="009208D1">
        <w:rPr>
          <w:sz w:val="24"/>
          <w:szCs w:val="24"/>
        </w:rPr>
        <w:lastRenderedPageBreak/>
        <w:t xml:space="preserve">4.1 Утвердить соглашение о передаче части полномочия </w:t>
      </w:r>
      <w:r w:rsidRPr="009208D1">
        <w:rPr>
          <w:color w:val="000000"/>
          <w:sz w:val="24"/>
          <w:szCs w:val="24"/>
          <w:shd w:val="clear" w:color="auto" w:fill="FFFFFF"/>
        </w:rPr>
        <w:t xml:space="preserve">финансового органа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</w:t>
      </w:r>
      <w:proofErr w:type="spellStart"/>
      <w:r w:rsidRPr="009208D1">
        <w:rPr>
          <w:sz w:val="24"/>
          <w:szCs w:val="24"/>
        </w:rPr>
        <w:t>Приозерскому</w:t>
      </w:r>
      <w:proofErr w:type="spellEnd"/>
      <w:r w:rsidRPr="009208D1">
        <w:rPr>
          <w:sz w:val="24"/>
          <w:szCs w:val="24"/>
        </w:rPr>
        <w:t xml:space="preserve"> муниципальному району Ленинградской области в 2026 году согласно Приложения 15.</w:t>
      </w:r>
    </w:p>
    <w:p w:rsidR="009208D1" w:rsidRPr="009208D1" w:rsidRDefault="009208D1" w:rsidP="009208D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9208D1">
        <w:rPr>
          <w:bCs/>
          <w:sz w:val="24"/>
          <w:szCs w:val="24"/>
        </w:rPr>
        <w:t xml:space="preserve">4.2 Утвердить порядок предоставления иного межбюджетного трансферта из бюджета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бюджету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на осуществление части полномочий финансового органа </w:t>
      </w:r>
      <w:proofErr w:type="spellStart"/>
      <w:r w:rsidRPr="009208D1">
        <w:rPr>
          <w:bCs/>
          <w:sz w:val="24"/>
          <w:szCs w:val="24"/>
        </w:rPr>
        <w:t>Кузнечнинского</w:t>
      </w:r>
      <w:proofErr w:type="spellEnd"/>
      <w:r w:rsidRPr="009208D1">
        <w:rPr>
          <w:bCs/>
          <w:sz w:val="24"/>
          <w:szCs w:val="24"/>
        </w:rPr>
        <w:t xml:space="preserve"> городского поселения </w:t>
      </w:r>
      <w:proofErr w:type="spellStart"/>
      <w:r w:rsidRPr="009208D1">
        <w:rPr>
          <w:bCs/>
          <w:sz w:val="24"/>
          <w:szCs w:val="24"/>
        </w:rPr>
        <w:t>Приозерского</w:t>
      </w:r>
      <w:proofErr w:type="spellEnd"/>
      <w:r w:rsidRPr="009208D1">
        <w:rPr>
          <w:bCs/>
          <w:sz w:val="24"/>
          <w:szCs w:val="24"/>
        </w:rPr>
        <w:t xml:space="preserve"> муниципального района Ленинградской области в 2026 году согласно Приложения 15/1.</w:t>
      </w:r>
    </w:p>
    <w:p w:rsidR="009208D1" w:rsidRPr="009208D1" w:rsidRDefault="009208D1" w:rsidP="009208D1">
      <w:pPr>
        <w:ind w:right="-284"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5. Передать администрации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полномочия по осуществлению функций внутреннего муниципального финансового контроля на 2026 год.</w:t>
      </w:r>
    </w:p>
    <w:p w:rsidR="009208D1" w:rsidRPr="009208D1" w:rsidRDefault="009208D1" w:rsidP="009208D1">
      <w:pPr>
        <w:jc w:val="both"/>
        <w:rPr>
          <w:sz w:val="24"/>
          <w:szCs w:val="24"/>
        </w:rPr>
      </w:pPr>
      <w:r w:rsidRPr="009208D1">
        <w:rPr>
          <w:sz w:val="24"/>
          <w:szCs w:val="24"/>
        </w:rPr>
        <w:t>5.1 Утвердить соглашение о передаче полномочий по осуществлению внутреннего муниципального финансового контроля на 2026 год Приложение 16.</w:t>
      </w:r>
    </w:p>
    <w:p w:rsidR="009208D1" w:rsidRPr="009208D1" w:rsidRDefault="009208D1" w:rsidP="009208D1">
      <w:pPr>
        <w:ind w:right="-1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5.2 Утвердить, в соответствии с переданным полномочием, порядок предоставления межбюджетных трансфертов из бюджета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осуществление отдельных полномочий поселения муниципальному району по решению вопросов местного значения поселения в части функции по осуществлению внутреннего муниципального финансового контроля согласно Приложению 16/1.</w:t>
      </w: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</w:p>
    <w:p w:rsidR="009208D1" w:rsidRPr="009208D1" w:rsidRDefault="009208D1" w:rsidP="009208D1">
      <w:pPr>
        <w:jc w:val="both"/>
        <w:rPr>
          <w:b/>
          <w:sz w:val="24"/>
          <w:szCs w:val="24"/>
        </w:rPr>
      </w:pPr>
      <w:r w:rsidRPr="009208D1">
        <w:rPr>
          <w:b/>
          <w:sz w:val="24"/>
          <w:szCs w:val="24"/>
        </w:rPr>
        <w:t>Статья 9</w:t>
      </w:r>
      <w:r w:rsidRPr="009208D1">
        <w:rPr>
          <w:sz w:val="24"/>
          <w:szCs w:val="24"/>
        </w:rPr>
        <w:t xml:space="preserve"> </w:t>
      </w:r>
      <w:r w:rsidRPr="009208D1">
        <w:rPr>
          <w:b/>
          <w:sz w:val="24"/>
          <w:szCs w:val="24"/>
        </w:rPr>
        <w:t xml:space="preserve">Вступление в силу решения «О местном бюджете </w:t>
      </w:r>
      <w:proofErr w:type="spellStart"/>
      <w:r w:rsidRPr="009208D1">
        <w:rPr>
          <w:b/>
          <w:sz w:val="24"/>
          <w:szCs w:val="24"/>
        </w:rPr>
        <w:t>Кузнечнинского</w:t>
      </w:r>
      <w:proofErr w:type="spellEnd"/>
      <w:r w:rsidRPr="009208D1">
        <w:rPr>
          <w:b/>
          <w:sz w:val="24"/>
          <w:szCs w:val="24"/>
        </w:rPr>
        <w:t xml:space="preserve"> городского поселения </w:t>
      </w:r>
      <w:proofErr w:type="spellStart"/>
      <w:r w:rsidRPr="009208D1">
        <w:rPr>
          <w:b/>
          <w:sz w:val="24"/>
          <w:szCs w:val="24"/>
        </w:rPr>
        <w:t>Приозерского</w:t>
      </w:r>
      <w:proofErr w:type="spellEnd"/>
      <w:r w:rsidRPr="009208D1">
        <w:rPr>
          <w:b/>
          <w:sz w:val="24"/>
          <w:szCs w:val="24"/>
        </w:rPr>
        <w:t xml:space="preserve"> муниципального района Ленинградской области на 2026 год и на плановый период 2027 и 2028 годов.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1 Принять решение «О местном бюджете </w:t>
      </w:r>
      <w:proofErr w:type="spellStart"/>
      <w:r w:rsidRPr="009208D1">
        <w:rPr>
          <w:sz w:val="24"/>
          <w:szCs w:val="24"/>
        </w:rPr>
        <w:t>Кузнечнинского</w:t>
      </w:r>
      <w:proofErr w:type="spellEnd"/>
      <w:r w:rsidRPr="009208D1">
        <w:rPr>
          <w:sz w:val="24"/>
          <w:szCs w:val="24"/>
        </w:rPr>
        <w:t xml:space="preserve"> городского поселения </w:t>
      </w:r>
      <w:proofErr w:type="spellStart"/>
      <w:r w:rsidRPr="009208D1">
        <w:rPr>
          <w:sz w:val="24"/>
          <w:szCs w:val="24"/>
        </w:rPr>
        <w:t>Приозерского</w:t>
      </w:r>
      <w:proofErr w:type="spellEnd"/>
      <w:r w:rsidRPr="009208D1">
        <w:rPr>
          <w:sz w:val="24"/>
          <w:szCs w:val="24"/>
        </w:rPr>
        <w:t xml:space="preserve"> муниципального района Ленинградской области на 2026 год и плановый период 2027-2028 годы» в целом.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2.Решение подлежит опубликованию в средствах массовой информации и на  официальном сайте МО </w:t>
      </w:r>
      <w:hyperlink r:id="rId9" w:history="1">
        <w:r w:rsidRPr="009208D1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Pr="009208D1">
          <w:rPr>
            <w:rFonts w:eastAsia="Calibri"/>
            <w:color w:val="0000FF"/>
            <w:sz w:val="24"/>
            <w:szCs w:val="24"/>
            <w:u w:val="single"/>
          </w:rPr>
          <w:t>.kuznechnoe.lenobl.ru</w:t>
        </w:r>
      </w:hyperlink>
      <w:r w:rsidRPr="009208D1">
        <w:rPr>
          <w:sz w:val="24"/>
          <w:szCs w:val="24"/>
        </w:rPr>
        <w:t>.</w:t>
      </w:r>
    </w:p>
    <w:p w:rsidR="009208D1" w:rsidRPr="009208D1" w:rsidRDefault="009208D1" w:rsidP="009208D1">
      <w:pPr>
        <w:ind w:firstLine="720"/>
        <w:jc w:val="both"/>
        <w:rPr>
          <w:sz w:val="24"/>
          <w:szCs w:val="24"/>
        </w:rPr>
      </w:pPr>
      <w:r w:rsidRPr="009208D1">
        <w:rPr>
          <w:sz w:val="24"/>
          <w:szCs w:val="24"/>
        </w:rPr>
        <w:t xml:space="preserve">3. Контроль за исполнением настоящего решения возложить на постоянную комиссию по </w:t>
      </w:r>
      <w:proofErr w:type="gramStart"/>
      <w:r w:rsidRPr="009208D1">
        <w:rPr>
          <w:sz w:val="24"/>
          <w:szCs w:val="24"/>
        </w:rPr>
        <w:t>экономике ,</w:t>
      </w:r>
      <w:proofErr w:type="gramEnd"/>
      <w:r w:rsidRPr="009208D1">
        <w:rPr>
          <w:sz w:val="24"/>
          <w:szCs w:val="24"/>
        </w:rPr>
        <w:t xml:space="preserve"> бюджету, налогам и муниципальной  собственности                           ( Председатель </w:t>
      </w:r>
      <w:proofErr w:type="spellStart"/>
      <w:r w:rsidRPr="009208D1">
        <w:rPr>
          <w:sz w:val="24"/>
          <w:szCs w:val="24"/>
        </w:rPr>
        <w:t>Балабушкина</w:t>
      </w:r>
      <w:proofErr w:type="spellEnd"/>
      <w:r w:rsidRPr="009208D1">
        <w:rPr>
          <w:sz w:val="24"/>
          <w:szCs w:val="24"/>
        </w:rPr>
        <w:t xml:space="preserve"> Е.П.)</w:t>
      </w:r>
    </w:p>
    <w:p w:rsidR="009208D1" w:rsidRPr="009208D1" w:rsidRDefault="009208D1" w:rsidP="009208D1">
      <w:pPr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  <w:r w:rsidRPr="009208D1">
        <w:rPr>
          <w:sz w:val="24"/>
          <w:szCs w:val="24"/>
        </w:rPr>
        <w:t xml:space="preserve">Глава муниципального образования                                                    </w:t>
      </w:r>
      <w:proofErr w:type="spellStart"/>
      <w:r w:rsidRPr="009208D1">
        <w:rPr>
          <w:sz w:val="24"/>
          <w:szCs w:val="24"/>
        </w:rPr>
        <w:t>О.А.Лисина</w:t>
      </w:r>
      <w:proofErr w:type="spellEnd"/>
    </w:p>
    <w:p w:rsidR="009208D1" w:rsidRPr="009208D1" w:rsidRDefault="009208D1" w:rsidP="009208D1">
      <w:pPr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</w:p>
    <w:p w:rsidR="009208D1" w:rsidRPr="009208D1" w:rsidRDefault="009208D1" w:rsidP="009208D1">
      <w:pPr>
        <w:rPr>
          <w:sz w:val="24"/>
          <w:szCs w:val="24"/>
        </w:rPr>
      </w:pPr>
      <w:r w:rsidRPr="009208D1">
        <w:rPr>
          <w:sz w:val="24"/>
          <w:szCs w:val="24"/>
        </w:rPr>
        <w:t xml:space="preserve"> </w:t>
      </w:r>
      <w:proofErr w:type="spellStart"/>
      <w:r w:rsidRPr="009208D1">
        <w:t>Исп.Иванова</w:t>
      </w:r>
      <w:proofErr w:type="spellEnd"/>
      <w:r w:rsidRPr="009208D1">
        <w:t xml:space="preserve"> О.В.</w:t>
      </w:r>
    </w:p>
    <w:p w:rsidR="009208D1" w:rsidRPr="009208D1" w:rsidRDefault="009208D1" w:rsidP="009208D1">
      <w:r w:rsidRPr="009208D1">
        <w:t>Разослано: дело-</w:t>
      </w:r>
      <w:proofErr w:type="gramStart"/>
      <w:r w:rsidRPr="009208D1">
        <w:t>2,КФ</w:t>
      </w:r>
      <w:proofErr w:type="gramEnd"/>
      <w:r w:rsidRPr="009208D1">
        <w:t>-1,КСО-1,прок-1,СМИ-1, бух-1</w:t>
      </w:r>
    </w:p>
    <w:p w:rsidR="009208D1" w:rsidRPr="009208D1" w:rsidRDefault="009208D1" w:rsidP="009208D1"/>
    <w:p w:rsidR="009208D1" w:rsidRPr="009208D1" w:rsidRDefault="009208D1" w:rsidP="009208D1"/>
    <w:p w:rsidR="009208D1" w:rsidRPr="009208D1" w:rsidRDefault="009208D1" w:rsidP="009208D1"/>
    <w:p w:rsidR="007C4201" w:rsidRDefault="007C4201" w:rsidP="007C4201"/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3545"/>
        <w:gridCol w:w="4678"/>
        <w:gridCol w:w="2409"/>
      </w:tblGrid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>Приложение 1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Решением Совета депутатов 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proofErr w:type="spellStart"/>
            <w:r w:rsidRPr="007C4201">
              <w:rPr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D338AE" w:rsidP="007C42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51  от  22 .12.2025</w:t>
            </w:r>
          </w:p>
        </w:tc>
      </w:tr>
      <w:tr w:rsidR="007C4201" w:rsidRPr="007C4201" w:rsidTr="002D3DC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2D3DC5">
        <w:trPr>
          <w:trHeight w:val="777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 КУЗНЕЧНИНСК</w:t>
            </w:r>
            <w:r w:rsidR="00D338AE">
              <w:rPr>
                <w:b/>
                <w:bCs/>
                <w:color w:val="000000"/>
                <w:sz w:val="28"/>
                <w:szCs w:val="28"/>
              </w:rPr>
              <w:t>ОГО ГОРОДСКОГО ПОСЕЛЕНИЯ НА 2026</w:t>
            </w: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7C4201" w:rsidRPr="007C4201" w:rsidTr="002D3DC5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2D3DC5">
        <w:trPr>
          <w:trHeight w:val="312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 xml:space="preserve"> (тыс. руб.)</w:t>
            </w:r>
          </w:p>
        </w:tc>
      </w:tr>
      <w:tr w:rsidR="007C4201" w:rsidRPr="007C4201" w:rsidTr="002D3DC5">
        <w:trPr>
          <w:trHeight w:val="276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2025</w:t>
            </w:r>
          </w:p>
        </w:tc>
      </w:tr>
      <w:tr w:rsidR="007C4201" w:rsidRPr="007C4201" w:rsidTr="002D3DC5">
        <w:trPr>
          <w:trHeight w:val="276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2D3DC5">
        <w:trPr>
          <w:trHeight w:val="3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i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3 110,2</w:t>
            </w:r>
          </w:p>
        </w:tc>
      </w:tr>
      <w:tr w:rsidR="007C4201" w:rsidRPr="007C4201" w:rsidTr="002D3DC5">
        <w:trPr>
          <w:trHeight w:val="77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000 01 05 02 00 00 0000 000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3 110,2</w:t>
            </w:r>
          </w:p>
        </w:tc>
      </w:tr>
      <w:tr w:rsidR="007C4201" w:rsidRPr="007C4201" w:rsidTr="002D3DC5">
        <w:trPr>
          <w:trHeight w:val="77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3 110,2</w:t>
            </w:r>
          </w:p>
        </w:tc>
      </w:tr>
    </w:tbl>
    <w:p w:rsidR="007C4201" w:rsidRDefault="007C4201" w:rsidP="007C4201"/>
    <w:tbl>
      <w:tblPr>
        <w:tblW w:w="10845" w:type="dxa"/>
        <w:tblInd w:w="-709" w:type="dxa"/>
        <w:tblLook w:val="04A0" w:firstRow="1" w:lastRow="0" w:firstColumn="1" w:lastColumn="0" w:noHBand="0" w:noVBand="1"/>
      </w:tblPr>
      <w:tblGrid>
        <w:gridCol w:w="3544"/>
        <w:gridCol w:w="2589"/>
        <w:gridCol w:w="3365"/>
        <w:gridCol w:w="1320"/>
        <w:gridCol w:w="27"/>
      </w:tblGrid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>Приложение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Утверждено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Решением Совета депутатов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proofErr w:type="spellStart"/>
            <w:r w:rsidRPr="007C4201">
              <w:rPr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sz w:val="28"/>
                <w:szCs w:val="28"/>
              </w:rPr>
              <w:t xml:space="preserve"> муниципального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  <w:r w:rsidRPr="007C4201">
              <w:rPr>
                <w:sz w:val="28"/>
                <w:szCs w:val="28"/>
              </w:rPr>
              <w:t>района Ленинградской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D338AE" w:rsidP="007C42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51 от 22.12.2025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8"/>
                <w:szCs w:val="28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2D3DC5">
        <w:trPr>
          <w:trHeight w:val="777"/>
        </w:trPr>
        <w:tc>
          <w:tcPr>
            <w:tcW w:w="10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D338A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 КУЗНЕЧНИНСКОГО ГОРОДСКОГО ПОСЕЛЕНИЯ НА ПЛАНОВЫЙ ПЕРИОД 202</w:t>
            </w:r>
            <w:r w:rsidR="00D338AE">
              <w:rPr>
                <w:b/>
                <w:bCs/>
                <w:color w:val="000000"/>
                <w:sz w:val="28"/>
                <w:szCs w:val="28"/>
              </w:rPr>
              <w:t>7-2028</w:t>
            </w: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ГОДЫ.</w:t>
            </w:r>
          </w:p>
        </w:tc>
      </w:tr>
      <w:tr w:rsidR="007C4201" w:rsidRPr="007C4201" w:rsidTr="002D3DC5">
        <w:trPr>
          <w:gridAfter w:val="1"/>
          <w:wAfter w:w="27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2D3DC5">
        <w:trPr>
          <w:gridAfter w:val="1"/>
          <w:wAfter w:w="27" w:type="dxa"/>
          <w:trHeight w:val="31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/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276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D338AE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D338AE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2028</w:t>
            </w:r>
          </w:p>
        </w:tc>
      </w:tr>
      <w:tr w:rsidR="007C4201" w:rsidRPr="007C4201" w:rsidTr="002D3DC5">
        <w:trPr>
          <w:gridAfter w:val="1"/>
          <w:wAfter w:w="27" w:type="dxa"/>
          <w:trHeight w:val="27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4201" w:rsidRPr="007C4201" w:rsidTr="002D3DC5">
        <w:trPr>
          <w:gridAfter w:val="1"/>
          <w:wAfter w:w="27" w:type="dxa"/>
          <w:trHeight w:val="3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i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2 660,4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3 005,9</w:t>
            </w:r>
          </w:p>
        </w:tc>
      </w:tr>
      <w:tr w:rsidR="007C4201" w:rsidRPr="007C4201" w:rsidTr="002D3DC5">
        <w:trPr>
          <w:gridAfter w:val="1"/>
          <w:wAfter w:w="27" w:type="dxa"/>
          <w:trHeight w:val="77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000 01 05 02 00 00 0000 000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2 660,4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3 005,9</w:t>
            </w:r>
          </w:p>
        </w:tc>
      </w:tr>
      <w:tr w:rsidR="007C4201" w:rsidRPr="007C4201" w:rsidTr="002D3DC5">
        <w:trPr>
          <w:gridAfter w:val="1"/>
          <w:wAfter w:w="27" w:type="dxa"/>
          <w:trHeight w:val="77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7C4201">
              <w:rPr>
                <w:i/>
                <w:iCs/>
                <w:color w:val="000000"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2 660,4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3 005,9</w:t>
            </w:r>
          </w:p>
        </w:tc>
      </w:tr>
    </w:tbl>
    <w:p w:rsidR="007C4201" w:rsidRDefault="007C4201" w:rsidP="007C4201"/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4820"/>
        <w:gridCol w:w="3560"/>
        <w:gridCol w:w="2535"/>
      </w:tblGrid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3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Решением Совета депутатов 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D338AE" w:rsidP="00D338A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51  от 22.12.2025</w:t>
            </w:r>
          </w:p>
        </w:tc>
      </w:tr>
      <w:tr w:rsidR="007C4201" w:rsidRPr="007C4201" w:rsidTr="002D3DC5">
        <w:trPr>
          <w:trHeight w:val="1167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Прогнозируемые поступления налоговых , неналоговых доходов и безвозмездных поступлений  в бюджет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</w:t>
            </w:r>
            <w:r w:rsidR="00D338AE">
              <w:rPr>
                <w:b/>
                <w:bCs/>
                <w:color w:val="000000"/>
                <w:sz w:val="28"/>
                <w:szCs w:val="28"/>
              </w:rPr>
              <w:t>на Ленинградской области на 2026</w:t>
            </w: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год .</w:t>
            </w:r>
          </w:p>
        </w:tc>
      </w:tr>
      <w:tr w:rsidR="007C4201" w:rsidRPr="007C4201" w:rsidTr="002D3DC5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2D3DC5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7C4201" w:rsidRPr="007C4201" w:rsidTr="002D3DC5">
        <w:trPr>
          <w:trHeight w:val="30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D338AE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2026</w:t>
            </w:r>
          </w:p>
        </w:tc>
      </w:tr>
      <w:tr w:rsidR="007C4201" w:rsidRPr="007C4201" w:rsidTr="002D3DC5">
        <w:trPr>
          <w:trHeight w:val="30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2D3DC5">
        <w:trPr>
          <w:trHeight w:val="30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7C4201" w:rsidRPr="007C4201" w:rsidTr="002D3DC5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46 990,4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33 903,4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19 500,0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19 500,0</w:t>
            </w:r>
          </w:p>
        </w:tc>
      </w:tr>
      <w:tr w:rsidR="007C4201" w:rsidRPr="007C4201" w:rsidTr="002D3DC5">
        <w:trPr>
          <w:trHeight w:val="16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D338AE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19 500,0</w:t>
            </w:r>
          </w:p>
        </w:tc>
      </w:tr>
      <w:tr w:rsidR="007C4201" w:rsidRPr="007C4201" w:rsidTr="002D3DC5">
        <w:trPr>
          <w:trHeight w:val="23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</w:t>
            </w:r>
            <w:r w:rsidRPr="007C4201">
              <w:rPr>
                <w:color w:val="000000"/>
                <w:sz w:val="24"/>
                <w:szCs w:val="24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 xml:space="preserve">182 1 01 02010 01 1000 110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19 500,0</w:t>
            </w:r>
          </w:p>
        </w:tc>
      </w:tr>
      <w:tr w:rsidR="007C4201" w:rsidRPr="007C4201" w:rsidTr="002D3DC5">
        <w:trPr>
          <w:trHeight w:val="10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2 086,4</w:t>
            </w:r>
          </w:p>
        </w:tc>
      </w:tr>
      <w:tr w:rsidR="007C4201" w:rsidRPr="007C4201" w:rsidTr="002D3DC5">
        <w:trPr>
          <w:trHeight w:val="8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2 081,4</w:t>
            </w:r>
          </w:p>
        </w:tc>
      </w:tr>
      <w:tr w:rsidR="007C4201" w:rsidRPr="007C4201" w:rsidTr="002D3DC5">
        <w:trPr>
          <w:trHeight w:val="16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100 1 03 02230 01 0000 110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973,2</w:t>
            </w:r>
          </w:p>
        </w:tc>
      </w:tr>
      <w:tr w:rsidR="007C4201" w:rsidRPr="007C4201" w:rsidTr="002D3DC5">
        <w:trPr>
          <w:trHeight w:val="18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4201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7C4201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100 1 03 02240 01 0000 110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</w:t>
            </w:r>
          </w:p>
        </w:tc>
      </w:tr>
      <w:tr w:rsidR="007C4201" w:rsidRPr="007C4201" w:rsidTr="002D3DC5">
        <w:trPr>
          <w:trHeight w:val="15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100 1 03 02250 01 0000 110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1 103,3</w:t>
            </w:r>
          </w:p>
        </w:tc>
      </w:tr>
      <w:tr w:rsidR="007C4201" w:rsidRPr="007C4201" w:rsidTr="002D3DC5">
        <w:trPr>
          <w:trHeight w:val="16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C4201" w:rsidRPr="007C4201" w:rsidTr="002D3DC5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000 1 03 03000 01 0000 110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7C4201" w:rsidRPr="007C4201" w:rsidTr="002D3DC5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182 1 03 03000 01 0000 110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12 292,0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7C4201" w:rsidRPr="007C4201" w:rsidTr="002D3DC5">
        <w:trPr>
          <w:trHeight w:val="100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12 004,0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Земельный налог с организаций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11 561,0</w:t>
            </w:r>
          </w:p>
        </w:tc>
      </w:tr>
      <w:tr w:rsidR="007C4201" w:rsidRPr="007C4201" w:rsidTr="002D3DC5">
        <w:trPr>
          <w:trHeight w:val="6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182 1 06 06033 13 0000 110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11 561,0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</w:tr>
      <w:tr w:rsidR="007C4201" w:rsidRPr="007C4201" w:rsidTr="002D3DC5">
        <w:trPr>
          <w:trHeight w:val="6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C4201" w:rsidRPr="007C4201" w:rsidTr="002D3DC5">
        <w:trPr>
          <w:trHeight w:val="100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2D3DC5">
        <w:trPr>
          <w:trHeight w:val="16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2D3DC5">
        <w:trPr>
          <w:trHeight w:val="16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13 087,0</w:t>
            </w:r>
          </w:p>
        </w:tc>
      </w:tr>
      <w:tr w:rsidR="007C4201" w:rsidRPr="007C4201" w:rsidTr="002D3DC5">
        <w:trPr>
          <w:trHeight w:val="11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="008C5538">
              <w:rPr>
                <w:b/>
                <w:bCs/>
                <w:color w:val="000000"/>
                <w:sz w:val="24"/>
                <w:szCs w:val="24"/>
              </w:rPr>
              <w:t> 887,0</w:t>
            </w:r>
          </w:p>
        </w:tc>
      </w:tr>
      <w:tr w:rsidR="007C4201" w:rsidRPr="007C4201" w:rsidTr="002D3DC5">
        <w:trPr>
          <w:trHeight w:val="19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10 987,0</w:t>
            </w:r>
          </w:p>
        </w:tc>
      </w:tr>
      <w:tr w:rsidR="007C4201" w:rsidRPr="007C4201" w:rsidTr="002D3DC5">
        <w:trPr>
          <w:trHeight w:val="16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8 011,2</w:t>
            </w:r>
          </w:p>
        </w:tc>
      </w:tr>
      <w:tr w:rsidR="007C4201" w:rsidRPr="007C4201" w:rsidTr="002D3DC5">
        <w:trPr>
          <w:trHeight w:val="16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040 1 11 05013 13 0000 120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8011,2</w:t>
            </w:r>
          </w:p>
        </w:tc>
      </w:tr>
      <w:tr w:rsidR="007C4201" w:rsidRPr="007C4201" w:rsidTr="002D3DC5">
        <w:trPr>
          <w:trHeight w:val="100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</w:t>
            </w:r>
            <w:r w:rsidR="008C5538">
              <w:rPr>
                <w:color w:val="000000"/>
                <w:sz w:val="24"/>
                <w:szCs w:val="24"/>
              </w:rPr>
              <w:t> 975,8</w:t>
            </w:r>
          </w:p>
        </w:tc>
      </w:tr>
      <w:tr w:rsidR="007C4201" w:rsidRPr="007C4201" w:rsidTr="002D3DC5">
        <w:trPr>
          <w:trHeight w:val="9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</w:t>
            </w:r>
            <w:r w:rsidR="008C5538">
              <w:rPr>
                <w:color w:val="000000"/>
                <w:sz w:val="24"/>
                <w:szCs w:val="24"/>
              </w:rPr>
              <w:t> 975,8</w:t>
            </w:r>
          </w:p>
        </w:tc>
      </w:tr>
      <w:tr w:rsidR="007C4201" w:rsidRPr="007C4201" w:rsidTr="002D3DC5">
        <w:trPr>
          <w:trHeight w:val="19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</w:t>
            </w:r>
            <w:r w:rsidR="008C5538">
              <w:rPr>
                <w:color w:val="000000"/>
                <w:sz w:val="24"/>
                <w:szCs w:val="24"/>
              </w:rPr>
              <w:t> 900,0</w:t>
            </w:r>
          </w:p>
        </w:tc>
      </w:tr>
      <w:tr w:rsidR="007C4201" w:rsidRPr="007C4201" w:rsidTr="002D3DC5">
        <w:trPr>
          <w:trHeight w:val="19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</w:t>
            </w:r>
            <w:r w:rsidR="008C5538">
              <w:rPr>
                <w:color w:val="000000"/>
                <w:sz w:val="24"/>
                <w:szCs w:val="24"/>
              </w:rPr>
              <w:t> 900,0</w:t>
            </w:r>
          </w:p>
        </w:tc>
      </w:tr>
      <w:tr w:rsidR="007C4201" w:rsidRPr="007C4201" w:rsidTr="002D3DC5">
        <w:trPr>
          <w:trHeight w:val="16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040 1 11 09045 13 0000 120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8C5538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</w:t>
            </w:r>
            <w:r w:rsidR="008C5538">
              <w:rPr>
                <w:color w:val="000000"/>
                <w:sz w:val="24"/>
                <w:szCs w:val="24"/>
              </w:rPr>
              <w:t> 900,0</w:t>
            </w:r>
          </w:p>
        </w:tc>
      </w:tr>
      <w:tr w:rsidR="007C4201" w:rsidRPr="007C4201" w:rsidTr="002D3DC5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2D3DC5">
        <w:trPr>
          <w:trHeight w:val="6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2D3DC5">
        <w:trPr>
          <w:trHeight w:val="6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2D3DC5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2D3DC5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2D3DC5">
        <w:trPr>
          <w:trHeight w:val="8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lastRenderedPageBreak/>
              <w:t>Доходы от реализации земельных участков, гос. собственность на которые не разграничена и которые расположены в границах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040 1 14 06013 13 0000 430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2D3DC5">
        <w:trPr>
          <w:trHeight w:val="19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 xml:space="preserve">040 1 14 02053 13 0000 410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25 247,7</w:t>
            </w:r>
          </w:p>
        </w:tc>
      </w:tr>
      <w:tr w:rsidR="007C4201" w:rsidRPr="007C4201" w:rsidTr="002D3DC5">
        <w:trPr>
          <w:trHeight w:val="8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25 247,7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040 2 02 10000 00 0000 150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6 428,7</w:t>
            </w:r>
          </w:p>
        </w:tc>
      </w:tr>
      <w:tr w:rsidR="007C4201" w:rsidRPr="007C4201" w:rsidTr="002D3DC5">
        <w:trPr>
          <w:trHeight w:val="12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040 2 02 16001 00 0000 150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6 428,7</w:t>
            </w:r>
          </w:p>
        </w:tc>
      </w:tr>
      <w:tr w:rsidR="007C4201" w:rsidRPr="007C4201" w:rsidTr="002D3DC5">
        <w:trPr>
          <w:trHeight w:val="10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040 2 02 16001 13 0000 150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6 428,7</w:t>
            </w:r>
          </w:p>
        </w:tc>
      </w:tr>
      <w:tr w:rsidR="007C4201" w:rsidRPr="007C4201" w:rsidTr="002D3DC5">
        <w:trPr>
          <w:trHeight w:val="6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6 107,6</w:t>
            </w:r>
          </w:p>
        </w:tc>
      </w:tr>
      <w:tr w:rsidR="007C4201" w:rsidRPr="007C4201" w:rsidTr="002D3DC5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6 107,6</w:t>
            </w:r>
          </w:p>
        </w:tc>
      </w:tr>
      <w:tr w:rsidR="007C4201" w:rsidRPr="007C4201" w:rsidTr="002D3DC5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6 107,6</w:t>
            </w:r>
          </w:p>
        </w:tc>
      </w:tr>
      <w:tr w:rsidR="007C4201" w:rsidRPr="007C4201" w:rsidTr="002D3DC5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569,4</w:t>
            </w:r>
          </w:p>
        </w:tc>
      </w:tr>
      <w:tr w:rsidR="007C4201" w:rsidRPr="007C4201" w:rsidTr="002D3DC5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2D3DC5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2D3DC5">
        <w:trPr>
          <w:trHeight w:val="6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565,9</w:t>
            </w:r>
          </w:p>
        </w:tc>
      </w:tr>
      <w:tr w:rsidR="007C4201" w:rsidRPr="007C4201" w:rsidTr="002D3DC5">
        <w:trPr>
          <w:trHeight w:val="9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565,9</w:t>
            </w:r>
          </w:p>
        </w:tc>
      </w:tr>
      <w:tr w:rsidR="007C4201" w:rsidRPr="007C4201" w:rsidTr="002D3DC5">
        <w:trPr>
          <w:trHeight w:val="57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12 142,0</w:t>
            </w:r>
          </w:p>
        </w:tc>
      </w:tr>
      <w:tr w:rsidR="007C4201" w:rsidRPr="007C4201" w:rsidTr="002D3DC5">
        <w:trPr>
          <w:trHeight w:val="6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 xml:space="preserve">Прочие межбюджетные трансферты передаваемые бюджетам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000 2 04 49999 00 0000 150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12 142,0</w:t>
            </w:r>
          </w:p>
        </w:tc>
      </w:tr>
      <w:tr w:rsidR="007C4201" w:rsidRPr="007C4201" w:rsidTr="002D3DC5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межбюджетные трансферты передаваемые бюджетам городских поселений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000 2 04 49999 13 0000 150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12 142,0</w:t>
            </w:r>
          </w:p>
        </w:tc>
      </w:tr>
      <w:tr w:rsidR="007C4201" w:rsidRPr="007C4201" w:rsidTr="002D3DC5">
        <w:trPr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8C5538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72 238,1</w:t>
            </w:r>
          </w:p>
        </w:tc>
      </w:tr>
    </w:tbl>
    <w:p w:rsidR="007C4201" w:rsidRDefault="007C4201" w:rsidP="007C4201"/>
    <w:tbl>
      <w:tblPr>
        <w:tblW w:w="10933" w:type="dxa"/>
        <w:tblInd w:w="-709" w:type="dxa"/>
        <w:tblLook w:val="04A0" w:firstRow="1" w:lastRow="0" w:firstColumn="1" w:lastColumn="0" w:noHBand="0" w:noVBand="1"/>
      </w:tblPr>
      <w:tblGrid>
        <w:gridCol w:w="4678"/>
        <w:gridCol w:w="3119"/>
        <w:gridCol w:w="1580"/>
        <w:gridCol w:w="1540"/>
        <w:gridCol w:w="7"/>
        <w:gridCol w:w="9"/>
      </w:tblGrid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4</w:t>
            </w:r>
          </w:p>
        </w:tc>
      </w:tr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Решением Совета депутатов </w:t>
            </w:r>
          </w:p>
        </w:tc>
      </w:tr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2D3DC5">
        <w:trPr>
          <w:gridAfter w:val="1"/>
          <w:wAfter w:w="9" w:type="dxa"/>
          <w:trHeight w:val="3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2D3DC5">
        <w:trPr>
          <w:gridAfter w:val="2"/>
          <w:wAfter w:w="16" w:type="dxa"/>
          <w:trHeight w:val="40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8C5538" w:rsidP="007C420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51  от 22.12.2025</w:t>
            </w:r>
          </w:p>
        </w:tc>
      </w:tr>
      <w:tr w:rsidR="007C4201" w:rsidRPr="007C4201" w:rsidTr="006870A5">
        <w:trPr>
          <w:trHeight w:val="1167"/>
        </w:trPr>
        <w:tc>
          <w:tcPr>
            <w:tcW w:w="9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Прогнозируемые поступления налоговых , неналоговых доходов и безвозмездных поступлений  в бюджет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</w:t>
            </w:r>
            <w:r w:rsidR="008C5538">
              <w:rPr>
                <w:b/>
                <w:bCs/>
                <w:color w:val="000000"/>
                <w:sz w:val="28"/>
                <w:szCs w:val="28"/>
              </w:rPr>
              <w:t xml:space="preserve"> области на плановый период 2027-2028</w:t>
            </w: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года .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4201" w:rsidRPr="007C4201" w:rsidTr="006870A5">
        <w:trPr>
          <w:gridAfter w:val="2"/>
          <w:wAfter w:w="16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6870A5">
        <w:trPr>
          <w:gridAfter w:val="2"/>
          <w:wAfter w:w="16" w:type="dxa"/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6870A5">
        <w:trPr>
          <w:gridAfter w:val="2"/>
          <w:wAfter w:w="16" w:type="dxa"/>
          <w:trHeight w:val="30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8C5538" w:rsidP="007C42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8C5538" w:rsidP="007C420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2028</w:t>
            </w:r>
          </w:p>
        </w:tc>
      </w:tr>
      <w:tr w:rsidR="007C4201" w:rsidRPr="007C4201" w:rsidTr="006870A5">
        <w:trPr>
          <w:gridAfter w:val="2"/>
          <w:wAfter w:w="16" w:type="dxa"/>
          <w:trHeight w:val="3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4201" w:rsidRPr="007C4201" w:rsidTr="006870A5">
        <w:trPr>
          <w:gridAfter w:val="2"/>
          <w:wAfter w:w="16" w:type="dxa"/>
          <w:trHeight w:val="3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4201" w:rsidRPr="007C4201" w:rsidTr="006870A5">
        <w:trPr>
          <w:gridAfter w:val="2"/>
          <w:wAfter w:w="16" w:type="dxa"/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C4201" w:rsidRPr="007C4201" w:rsidTr="006870A5">
        <w:trPr>
          <w:gridAfter w:val="2"/>
          <w:wAfter w:w="16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49 303,0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51 937,7</w:t>
            </w:r>
          </w:p>
        </w:tc>
      </w:tr>
      <w:tr w:rsidR="007C4201" w:rsidRPr="007C4201" w:rsidTr="006870A5">
        <w:trPr>
          <w:gridAfter w:val="2"/>
          <w:wAfter w:w="16" w:type="dxa"/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35 509,3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37 398,9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6870A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  <w:r w:rsidR="007C4201" w:rsidRPr="007C4201">
              <w:rPr>
                <w:b/>
                <w:bCs/>
                <w:color w:val="000000"/>
                <w:sz w:val="24"/>
                <w:szCs w:val="24"/>
              </w:rPr>
              <w:t xml:space="preserve"> 500,0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737A1F">
              <w:rPr>
                <w:b/>
                <w:bCs/>
                <w:color w:val="000000"/>
                <w:sz w:val="24"/>
                <w:szCs w:val="24"/>
              </w:rPr>
              <w:t>1 6</w:t>
            </w:r>
            <w:r w:rsidRPr="007C4201">
              <w:rPr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7C4201" w:rsidRPr="007C4201">
              <w:rPr>
                <w:color w:val="000000"/>
                <w:sz w:val="24"/>
                <w:szCs w:val="24"/>
              </w:rPr>
              <w:t xml:space="preserve"> 500,0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21 6</w:t>
            </w:r>
            <w:r w:rsidR="007C4201" w:rsidRPr="007C4201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7C4201" w:rsidRPr="007C4201">
              <w:rPr>
                <w:color w:val="000000"/>
                <w:sz w:val="24"/>
                <w:szCs w:val="24"/>
              </w:rPr>
              <w:t xml:space="preserve"> 500,0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37A1F">
              <w:rPr>
                <w:color w:val="000000"/>
                <w:sz w:val="24"/>
                <w:szCs w:val="24"/>
              </w:rPr>
              <w:t>21 600,0</w:t>
            </w:r>
          </w:p>
        </w:tc>
      </w:tr>
      <w:tr w:rsidR="007C4201" w:rsidRPr="007C4201" w:rsidTr="006870A5">
        <w:trPr>
          <w:gridAfter w:val="2"/>
          <w:wAfter w:w="16" w:type="dxa"/>
          <w:trHeight w:val="23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6870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20 </w:t>
            </w:r>
            <w:r w:rsidR="007C4201" w:rsidRPr="007C4201"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37A1F">
              <w:rPr>
                <w:rFonts w:ascii="Calibri" w:hAnsi="Calibri"/>
                <w:color w:val="000000"/>
                <w:sz w:val="22"/>
                <w:szCs w:val="22"/>
              </w:rPr>
              <w:t>21 600,0</w:t>
            </w:r>
          </w:p>
        </w:tc>
      </w:tr>
      <w:tr w:rsidR="007C4201" w:rsidRPr="007C4201" w:rsidTr="006870A5">
        <w:trPr>
          <w:gridAfter w:val="2"/>
          <w:wAfter w:w="16" w:type="dxa"/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2 180,3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2 278,9</w:t>
            </w:r>
          </w:p>
        </w:tc>
      </w:tr>
      <w:tr w:rsidR="007C4201" w:rsidRPr="007C4201" w:rsidTr="006870A5">
        <w:trPr>
          <w:gridAfter w:val="2"/>
          <w:wAfter w:w="16" w:type="dxa"/>
          <w:trHeight w:val="8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2 272,9</w:t>
            </w:r>
          </w:p>
        </w:tc>
      </w:tr>
      <w:tr w:rsidR="007C4201" w:rsidRPr="007C4201" w:rsidTr="006870A5">
        <w:trPr>
          <w:gridAfter w:val="2"/>
          <w:wAfter w:w="16" w:type="dxa"/>
          <w:trHeight w:val="16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100 1 03 02230 01 0000 110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1 017,0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1 062,7</w:t>
            </w:r>
          </w:p>
        </w:tc>
      </w:tr>
      <w:tr w:rsidR="007C4201" w:rsidRPr="007C4201" w:rsidTr="006870A5">
        <w:trPr>
          <w:gridAfter w:val="2"/>
          <w:wAfter w:w="16" w:type="dxa"/>
          <w:trHeight w:val="18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4201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7C4201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100 1 03 02240 01 0000 110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</w:t>
            </w:r>
          </w:p>
        </w:tc>
      </w:tr>
      <w:tr w:rsidR="007C4201" w:rsidRPr="007C4201" w:rsidTr="006870A5">
        <w:trPr>
          <w:gridAfter w:val="2"/>
          <w:wAfter w:w="16" w:type="dxa"/>
          <w:trHeight w:val="15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100 1 03 02250 01 0000 110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1 153,0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1 204,9</w:t>
            </w:r>
          </w:p>
        </w:tc>
      </w:tr>
      <w:tr w:rsidR="007C4201" w:rsidRPr="007C4201" w:rsidTr="006870A5">
        <w:trPr>
          <w:gridAfter w:val="2"/>
          <w:wAfter w:w="16" w:type="dxa"/>
          <w:trHeight w:val="16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C4201" w:rsidRPr="007C4201" w:rsidTr="006870A5">
        <w:trPr>
          <w:gridAfter w:val="2"/>
          <w:wAfter w:w="16" w:type="dxa"/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000 1 03 03000 01 0000 110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 w:rsidR="007C4201" w:rsidRPr="007C4201">
              <w:rPr>
                <w:rFonts w:ascii="Calibri" w:hAnsi="Calibri"/>
                <w:color w:val="000000"/>
                <w:sz w:val="22"/>
                <w:szCs w:val="22"/>
              </w:rPr>
              <w:t>,3</w:t>
            </w:r>
          </w:p>
        </w:tc>
      </w:tr>
      <w:tr w:rsidR="007C4201" w:rsidRPr="007C4201" w:rsidTr="006870A5">
        <w:trPr>
          <w:gridAfter w:val="2"/>
          <w:wAfter w:w="16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182 1 03 03000 01 0000 110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37A1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 w:rsidR="007C4201" w:rsidRPr="007C4201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12 802,7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13 492,8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158,8</w:t>
            </w:r>
          </w:p>
        </w:tc>
      </w:tr>
      <w:tr w:rsidR="007C4201" w:rsidRPr="007C4201" w:rsidTr="006870A5">
        <w:trPr>
          <w:gridAfter w:val="2"/>
          <w:wAfter w:w="16" w:type="dxa"/>
          <w:trHeight w:val="10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158,8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13 334,0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12 842,0</w:t>
            </w:r>
          </w:p>
        </w:tc>
      </w:tr>
      <w:tr w:rsidR="007C4201" w:rsidRPr="007C4201" w:rsidTr="006870A5">
        <w:trPr>
          <w:gridAfter w:val="2"/>
          <w:wAfter w:w="16" w:type="dxa"/>
          <w:trHeight w:val="6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</w:t>
            </w:r>
            <w:r w:rsidRPr="007C4201">
              <w:rPr>
                <w:color w:val="000000"/>
                <w:sz w:val="24"/>
                <w:szCs w:val="24"/>
              </w:rPr>
              <w:lastRenderedPageBreak/>
              <w:t>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 xml:space="preserve">182 1 06 06033 13 0000 110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12 185,0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12 842,0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492,0</w:t>
            </w:r>
          </w:p>
        </w:tc>
      </w:tr>
      <w:tr w:rsidR="007C4201" w:rsidRPr="007C4201" w:rsidTr="006870A5">
        <w:trPr>
          <w:gridAfter w:val="2"/>
          <w:wAfter w:w="16" w:type="dxa"/>
          <w:trHeight w:val="6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492,0</w:t>
            </w:r>
          </w:p>
        </w:tc>
      </w:tr>
      <w:tr w:rsidR="007C4201" w:rsidRPr="007C4201" w:rsidTr="006870A5">
        <w:trPr>
          <w:gridAfter w:val="2"/>
          <w:wAfter w:w="16" w:type="dxa"/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C4201" w:rsidRPr="007C4201" w:rsidTr="006870A5">
        <w:trPr>
          <w:gridAfter w:val="2"/>
          <w:wAfter w:w="16" w:type="dxa"/>
          <w:trHeight w:val="10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C4201" w:rsidRPr="007C4201" w:rsidTr="006870A5">
        <w:trPr>
          <w:gridAfter w:val="2"/>
          <w:wAfter w:w="16" w:type="dxa"/>
          <w:trHeight w:val="16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</w:t>
            </w:r>
          </w:p>
        </w:tc>
      </w:tr>
      <w:tr w:rsidR="007C4201" w:rsidRPr="007C4201" w:rsidTr="006870A5">
        <w:trPr>
          <w:gridAfter w:val="2"/>
          <w:wAfter w:w="16" w:type="dxa"/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6870A5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</w:t>
            </w:r>
            <w:r w:rsidR="006870A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3 793,7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14 538,8</w:t>
            </w:r>
          </w:p>
        </w:tc>
      </w:tr>
      <w:tr w:rsidR="007C4201" w:rsidRPr="007C4201" w:rsidTr="006870A5">
        <w:trPr>
          <w:gridAfter w:val="2"/>
          <w:wAfter w:w="16" w:type="dxa"/>
          <w:trHeight w:val="11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13 582,9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14 316,6</w:t>
            </w:r>
          </w:p>
        </w:tc>
      </w:tr>
      <w:tr w:rsidR="007C4201" w:rsidRPr="007C4201" w:rsidTr="006870A5">
        <w:trPr>
          <w:gridAfter w:val="2"/>
          <w:wAfter w:w="16" w:type="dxa"/>
          <w:trHeight w:val="19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11 580,3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12 205,9</w:t>
            </w:r>
          </w:p>
        </w:tc>
      </w:tr>
      <w:tr w:rsidR="007C4201" w:rsidRPr="007C4201" w:rsidTr="006870A5">
        <w:trPr>
          <w:gridAfter w:val="2"/>
          <w:wAfter w:w="16" w:type="dxa"/>
          <w:trHeight w:val="16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8 443,8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8 900,0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</w:t>
            </w:r>
            <w:r w:rsidRPr="007C4201">
              <w:rPr>
                <w:color w:val="000000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 xml:space="preserve">040 1 11 05013 13 0000 120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8 443,8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8 900,0</w:t>
            </w:r>
          </w:p>
        </w:tc>
      </w:tr>
      <w:tr w:rsidR="007C4201" w:rsidRPr="007C4201" w:rsidTr="006870A5">
        <w:trPr>
          <w:gridAfter w:val="2"/>
          <w:wAfter w:w="16" w:type="dxa"/>
          <w:trHeight w:val="10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3 305,9</w:t>
            </w:r>
          </w:p>
        </w:tc>
      </w:tr>
      <w:tr w:rsidR="007C4201" w:rsidRPr="007C4201" w:rsidTr="006870A5">
        <w:trPr>
          <w:gridAfter w:val="2"/>
          <w:wAfter w:w="16" w:type="dxa"/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6870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3 136,5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3 305,9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2 110,7</w:t>
            </w:r>
          </w:p>
        </w:tc>
      </w:tr>
      <w:tr w:rsidR="007C4201" w:rsidRPr="007C4201" w:rsidTr="006870A5">
        <w:trPr>
          <w:gridAfter w:val="2"/>
          <w:wAfter w:w="16" w:type="dxa"/>
          <w:trHeight w:val="19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2 110,7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040 1 11 09045 13 0000 120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2 002,6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2110,7</w:t>
            </w:r>
          </w:p>
        </w:tc>
      </w:tr>
      <w:tr w:rsidR="007C4201" w:rsidRPr="007C4201" w:rsidTr="006870A5">
        <w:trPr>
          <w:gridAfter w:val="2"/>
          <w:wAfter w:w="16" w:type="dxa"/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37A1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737A1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22,2</w:t>
            </w:r>
          </w:p>
        </w:tc>
      </w:tr>
      <w:tr w:rsidR="007C4201" w:rsidRPr="007C4201" w:rsidTr="006870A5">
        <w:trPr>
          <w:gridAfter w:val="2"/>
          <w:wAfter w:w="16" w:type="dxa"/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222,2</w:t>
            </w:r>
          </w:p>
        </w:tc>
      </w:tr>
      <w:tr w:rsidR="007C4201" w:rsidRPr="007C4201" w:rsidTr="006870A5">
        <w:trPr>
          <w:gridAfter w:val="2"/>
          <w:wAfter w:w="16" w:type="dxa"/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222,2</w:t>
            </w:r>
          </w:p>
        </w:tc>
      </w:tr>
      <w:tr w:rsidR="007C4201" w:rsidRPr="007C4201" w:rsidTr="006870A5">
        <w:trPr>
          <w:gridAfter w:val="2"/>
          <w:wAfter w:w="16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222,2</w:t>
            </w:r>
          </w:p>
        </w:tc>
      </w:tr>
      <w:tr w:rsidR="007C4201" w:rsidRPr="007C4201" w:rsidTr="006870A5">
        <w:trPr>
          <w:gridAfter w:val="2"/>
          <w:wAfter w:w="16" w:type="dxa"/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11 818,8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12 036,2</w:t>
            </w:r>
          </w:p>
        </w:tc>
      </w:tr>
      <w:tr w:rsidR="007C4201" w:rsidRPr="007C4201" w:rsidTr="006870A5">
        <w:trPr>
          <w:gridAfter w:val="2"/>
          <w:wAfter w:w="16" w:type="dxa"/>
          <w:trHeight w:val="8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11 818,8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12 036,2</w:t>
            </w:r>
          </w:p>
        </w:tc>
      </w:tr>
      <w:tr w:rsidR="007C4201" w:rsidRPr="007C4201" w:rsidTr="006870A5">
        <w:trPr>
          <w:gridAfter w:val="2"/>
          <w:wAfter w:w="16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040 2 02 10000 00 0000 150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5 439,0</w:t>
            </w:r>
          </w:p>
        </w:tc>
      </w:tr>
      <w:tr w:rsidR="007C4201" w:rsidRPr="007C4201" w:rsidTr="006870A5">
        <w:trPr>
          <w:gridAfter w:val="2"/>
          <w:wAfter w:w="16" w:type="dxa"/>
          <w:trHeight w:val="12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040 2 02 16001 00 0000 150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5 439,0</w:t>
            </w:r>
          </w:p>
        </w:tc>
      </w:tr>
      <w:tr w:rsidR="007C4201" w:rsidRPr="007C4201" w:rsidTr="006870A5">
        <w:trPr>
          <w:gridAfter w:val="2"/>
          <w:wAfter w:w="16" w:type="dxa"/>
          <w:trHeight w:val="10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040 2 02 16001 13 0000 150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1 532,9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1 507,4</w:t>
            </w:r>
          </w:p>
        </w:tc>
      </w:tr>
      <w:tr w:rsidR="007C4201" w:rsidRPr="007C4201" w:rsidTr="006870A5">
        <w:trPr>
          <w:gridAfter w:val="2"/>
          <w:wAfter w:w="16" w:type="dxa"/>
          <w:trHeight w:val="6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5 797,3</w:t>
            </w:r>
          </w:p>
        </w:tc>
      </w:tr>
      <w:tr w:rsidR="007C4201" w:rsidRPr="007C4201" w:rsidTr="006870A5">
        <w:trPr>
          <w:gridAfter w:val="2"/>
          <w:wAfter w:w="16" w:type="dxa"/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7C420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201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040 2 02 20077 00 0000 150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6870A5">
        <w:trPr>
          <w:gridAfter w:val="2"/>
          <w:wAfter w:w="16" w:type="dxa"/>
          <w:trHeight w:val="10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7C420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201">
              <w:rPr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040 2 02 20077 13 0000 150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C4201" w:rsidRPr="007C4201" w:rsidTr="006870A5">
        <w:trPr>
          <w:gridAfter w:val="2"/>
          <w:wAfter w:w="16" w:type="dxa"/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040 2 02 20216 00 0000 150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1 507,4</w:t>
            </w:r>
          </w:p>
        </w:tc>
      </w:tr>
      <w:tr w:rsidR="007C4201" w:rsidRPr="007C4201" w:rsidTr="006870A5">
        <w:trPr>
          <w:gridAfter w:val="2"/>
          <w:wAfter w:w="16" w:type="dxa"/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040 2 02 20216 13 0000 150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1 532,9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1 507,4</w:t>
            </w:r>
          </w:p>
        </w:tc>
      </w:tr>
      <w:tr w:rsidR="007C4201" w:rsidRPr="007C4201" w:rsidTr="006870A5">
        <w:trPr>
          <w:gridAfter w:val="2"/>
          <w:wAfter w:w="16" w:type="dxa"/>
          <w:trHeight w:val="13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040 2 02 25555 00 0000 150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6870A5">
        <w:trPr>
          <w:gridAfter w:val="2"/>
          <w:wAfter w:w="16" w:type="dxa"/>
          <w:trHeight w:val="15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040 2 02 25555 13 0000 150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C4201" w:rsidRPr="007C4201" w:rsidTr="006870A5">
        <w:trPr>
          <w:gridAfter w:val="2"/>
          <w:wAfter w:w="16" w:type="dxa"/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4 289,9</w:t>
            </w:r>
          </w:p>
        </w:tc>
      </w:tr>
      <w:tr w:rsidR="007C4201" w:rsidRPr="007C4201" w:rsidTr="006870A5">
        <w:trPr>
          <w:gridAfter w:val="2"/>
          <w:wAfter w:w="16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4 291,6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4 289,9</w:t>
            </w:r>
          </w:p>
        </w:tc>
      </w:tr>
      <w:tr w:rsidR="007C4201" w:rsidRPr="007C4201" w:rsidTr="006870A5">
        <w:trPr>
          <w:gridAfter w:val="2"/>
          <w:wAfter w:w="16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37A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799,9</w:t>
            </w:r>
          </w:p>
        </w:tc>
      </w:tr>
      <w:tr w:rsidR="007C4201" w:rsidRPr="007C4201" w:rsidTr="006870A5">
        <w:trPr>
          <w:gridAfter w:val="2"/>
          <w:wAfter w:w="16" w:type="dxa"/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6870A5">
        <w:trPr>
          <w:gridAfter w:val="2"/>
          <w:wAfter w:w="16" w:type="dxa"/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201">
              <w:rPr>
                <w:rFonts w:ascii="Calibri" w:hAnsi="Calibri"/>
                <w:color w:val="000000"/>
                <w:sz w:val="22"/>
                <w:szCs w:val="22"/>
              </w:rPr>
              <w:t>3,5</w:t>
            </w:r>
          </w:p>
        </w:tc>
      </w:tr>
      <w:tr w:rsidR="007C4201" w:rsidRPr="007C4201" w:rsidTr="006870A5">
        <w:trPr>
          <w:gridAfter w:val="2"/>
          <w:wAfter w:w="16" w:type="dxa"/>
          <w:trHeight w:val="6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796,4</w:t>
            </w:r>
          </w:p>
        </w:tc>
      </w:tr>
      <w:tr w:rsidR="007C4201" w:rsidRPr="007C4201" w:rsidTr="006870A5">
        <w:trPr>
          <w:gridAfter w:val="2"/>
          <w:wAfter w:w="16" w:type="dxa"/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796,4</w:t>
            </w:r>
          </w:p>
        </w:tc>
      </w:tr>
      <w:tr w:rsidR="007C4201" w:rsidRPr="007C4201" w:rsidTr="006870A5">
        <w:trPr>
          <w:gridAfter w:val="2"/>
          <w:wAfter w:w="16" w:type="dxa"/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6870A5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61 121,8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37A1F" w:rsidP="007C420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63 973,9</w:t>
            </w:r>
          </w:p>
        </w:tc>
      </w:tr>
    </w:tbl>
    <w:p w:rsidR="007C4201" w:rsidRDefault="007C4201" w:rsidP="007C4201"/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>Утверждено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>Решением Совета депутатов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 xml:space="preserve"> </w:t>
      </w:r>
      <w:proofErr w:type="spellStart"/>
      <w:r w:rsidRPr="00181522">
        <w:rPr>
          <w:sz w:val="24"/>
          <w:szCs w:val="24"/>
        </w:rPr>
        <w:t>Кузнечнинско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городского</w:t>
      </w:r>
      <w:r w:rsidRPr="00181522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 xml:space="preserve"> </w:t>
      </w:r>
      <w:proofErr w:type="spellStart"/>
      <w:r w:rsidRPr="00181522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 w:rsidRPr="00181522">
        <w:rPr>
          <w:sz w:val="24"/>
          <w:szCs w:val="24"/>
        </w:rPr>
        <w:t xml:space="preserve"> </w:t>
      </w:r>
      <w:proofErr w:type="spellStart"/>
      <w:r w:rsidRPr="00181522">
        <w:rPr>
          <w:sz w:val="24"/>
          <w:szCs w:val="24"/>
        </w:rPr>
        <w:t>мунципальн</w:t>
      </w:r>
      <w:r>
        <w:rPr>
          <w:sz w:val="24"/>
          <w:szCs w:val="24"/>
        </w:rPr>
        <w:t>ого</w:t>
      </w:r>
      <w:proofErr w:type="spellEnd"/>
      <w:r w:rsidRPr="00181522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181522">
        <w:rPr>
          <w:sz w:val="24"/>
          <w:szCs w:val="24"/>
        </w:rPr>
        <w:t xml:space="preserve"> 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>Ленинградской области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proofErr w:type="gramStart"/>
      <w:r w:rsidRPr="009628FA">
        <w:rPr>
          <w:sz w:val="24"/>
          <w:szCs w:val="24"/>
        </w:rPr>
        <w:t xml:space="preserve">от  </w:t>
      </w:r>
      <w:r w:rsidR="00737A1F">
        <w:rPr>
          <w:sz w:val="24"/>
          <w:szCs w:val="24"/>
        </w:rPr>
        <w:t>22</w:t>
      </w:r>
      <w:proofErr w:type="gramEnd"/>
      <w:r w:rsidRPr="009628FA">
        <w:rPr>
          <w:sz w:val="24"/>
          <w:szCs w:val="24"/>
        </w:rPr>
        <w:t xml:space="preserve">  декабря 202</w:t>
      </w:r>
      <w:r w:rsidR="00737A1F">
        <w:rPr>
          <w:sz w:val="24"/>
          <w:szCs w:val="24"/>
        </w:rPr>
        <w:t>5</w:t>
      </w:r>
      <w:r w:rsidRPr="009628FA">
        <w:rPr>
          <w:sz w:val="24"/>
          <w:szCs w:val="24"/>
        </w:rPr>
        <w:t xml:space="preserve"> г №</w:t>
      </w:r>
      <w:r w:rsidR="00737A1F">
        <w:rPr>
          <w:sz w:val="24"/>
          <w:szCs w:val="24"/>
        </w:rPr>
        <w:t xml:space="preserve"> 51</w:t>
      </w:r>
      <w:r>
        <w:rPr>
          <w:sz w:val="24"/>
          <w:szCs w:val="24"/>
        </w:rPr>
        <w:t xml:space="preserve">  </w:t>
      </w:r>
      <w:r w:rsidRPr="009628FA">
        <w:rPr>
          <w:sz w:val="24"/>
          <w:szCs w:val="24"/>
        </w:rPr>
        <w:t xml:space="preserve"> </w:t>
      </w:r>
    </w:p>
    <w:p w:rsidR="007C4201" w:rsidRDefault="007C4201" w:rsidP="007C420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  <w:r w:rsidRPr="00181522">
        <w:rPr>
          <w:sz w:val="24"/>
          <w:szCs w:val="24"/>
        </w:rPr>
        <w:t xml:space="preserve"> </w:t>
      </w:r>
    </w:p>
    <w:p w:rsidR="007C4201" w:rsidRPr="00181522" w:rsidRDefault="007C4201" w:rsidP="007C4201">
      <w:pPr>
        <w:jc w:val="right"/>
        <w:rPr>
          <w:sz w:val="24"/>
          <w:szCs w:val="24"/>
        </w:rPr>
      </w:pPr>
    </w:p>
    <w:p w:rsidR="007C4201" w:rsidRDefault="007C4201" w:rsidP="007C4201">
      <w:pPr>
        <w:jc w:val="right"/>
      </w:pPr>
    </w:p>
    <w:p w:rsidR="007C4201" w:rsidRDefault="007C4201" w:rsidP="007C4201">
      <w:pPr>
        <w:jc w:val="right"/>
      </w:pPr>
    </w:p>
    <w:p w:rsidR="007C4201" w:rsidRDefault="007C4201" w:rsidP="007C4201">
      <w:pPr>
        <w:jc w:val="right"/>
      </w:pPr>
    </w:p>
    <w:p w:rsidR="007C4201" w:rsidRDefault="007C4201" w:rsidP="007C4201">
      <w:pPr>
        <w:jc w:val="right"/>
      </w:pPr>
    </w:p>
    <w:p w:rsidR="007C4201" w:rsidRPr="00181522" w:rsidRDefault="007C4201" w:rsidP="007C4201">
      <w:pPr>
        <w:jc w:val="center"/>
        <w:rPr>
          <w:sz w:val="24"/>
          <w:szCs w:val="24"/>
        </w:rPr>
      </w:pPr>
      <w:r w:rsidRPr="00181522">
        <w:rPr>
          <w:sz w:val="24"/>
          <w:szCs w:val="24"/>
        </w:rPr>
        <w:t>НОРМАТИВЫ</w:t>
      </w:r>
    </w:p>
    <w:p w:rsidR="007C4201" w:rsidRDefault="007C4201" w:rsidP="007C4201">
      <w:pPr>
        <w:jc w:val="both"/>
        <w:rPr>
          <w:sz w:val="24"/>
          <w:szCs w:val="24"/>
        </w:rPr>
      </w:pPr>
      <w:r w:rsidRPr="00181522">
        <w:rPr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sz w:val="24"/>
          <w:szCs w:val="24"/>
        </w:rPr>
        <w:t>Кузнечнинско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городского</w:t>
      </w:r>
      <w:r w:rsidRPr="00181522">
        <w:rPr>
          <w:sz w:val="24"/>
          <w:szCs w:val="24"/>
        </w:rPr>
        <w:t xml:space="preserve"> </w:t>
      </w:r>
      <w:proofErr w:type="gramStart"/>
      <w:r w:rsidRPr="00181522">
        <w:rPr>
          <w:sz w:val="24"/>
          <w:szCs w:val="24"/>
        </w:rPr>
        <w:t>поселени</w:t>
      </w:r>
      <w:r>
        <w:rPr>
          <w:sz w:val="24"/>
          <w:szCs w:val="24"/>
        </w:rPr>
        <w:t>я</w:t>
      </w:r>
      <w:r w:rsidRPr="001815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Приозерского</w:t>
      </w:r>
      <w:proofErr w:type="spellEnd"/>
      <w:proofErr w:type="gramEnd"/>
      <w:r>
        <w:rPr>
          <w:sz w:val="24"/>
          <w:szCs w:val="24"/>
        </w:rPr>
        <w:t xml:space="preserve"> муниципального</w:t>
      </w:r>
      <w:r w:rsidRPr="00181522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181522">
        <w:rPr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>
        <w:rPr>
          <w:sz w:val="24"/>
          <w:szCs w:val="24"/>
        </w:rPr>
        <w:t xml:space="preserve"> </w:t>
      </w:r>
      <w:r w:rsidR="00737A1F">
        <w:rPr>
          <w:sz w:val="24"/>
          <w:szCs w:val="24"/>
        </w:rPr>
        <w:t>РФ, Законами субъекта РФ на 2026</w:t>
      </w:r>
      <w:r w:rsidRPr="00181522">
        <w:rPr>
          <w:sz w:val="24"/>
          <w:szCs w:val="24"/>
        </w:rPr>
        <w:t xml:space="preserve"> год.</w:t>
      </w:r>
    </w:p>
    <w:p w:rsidR="007C4201" w:rsidRDefault="007C4201" w:rsidP="007C4201">
      <w:pPr>
        <w:jc w:val="center"/>
        <w:rPr>
          <w:sz w:val="24"/>
          <w:szCs w:val="24"/>
        </w:rPr>
      </w:pPr>
    </w:p>
    <w:p w:rsidR="007C4201" w:rsidRDefault="007C4201" w:rsidP="007C4201">
      <w:pPr>
        <w:jc w:val="both"/>
        <w:rPr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C4201" w:rsidTr="007C4201">
        <w:tc>
          <w:tcPr>
            <w:tcW w:w="4785" w:type="dxa"/>
          </w:tcPr>
          <w:p w:rsidR="007C4201" w:rsidRDefault="007C4201" w:rsidP="007C4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7C4201" w:rsidRDefault="007C4201" w:rsidP="007C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7C4201" w:rsidRPr="00181522" w:rsidRDefault="007C4201" w:rsidP="007C4201">
      <w:pPr>
        <w:jc w:val="both"/>
        <w:rPr>
          <w:sz w:val="24"/>
          <w:szCs w:val="24"/>
        </w:rPr>
      </w:pPr>
    </w:p>
    <w:tbl>
      <w:tblPr>
        <w:tblW w:w="10774" w:type="dxa"/>
        <w:tblInd w:w="-709" w:type="dxa"/>
        <w:tblLook w:val="04A0" w:firstRow="1" w:lastRow="0" w:firstColumn="1" w:lastColumn="0" w:noHBand="0" w:noVBand="1"/>
      </w:tblPr>
      <w:tblGrid>
        <w:gridCol w:w="4111"/>
        <w:gridCol w:w="1610"/>
        <w:gridCol w:w="696"/>
        <w:gridCol w:w="460"/>
        <w:gridCol w:w="550"/>
        <w:gridCol w:w="3347"/>
      </w:tblGrid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6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 51 от 22.12.2025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199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  <w:r w:rsidR="00737A1F">
              <w:rPr>
                <w:b/>
                <w:bCs/>
                <w:color w:val="000000"/>
                <w:sz w:val="28"/>
                <w:szCs w:val="28"/>
              </w:rPr>
              <w:t>Ленинградской области  на   2026</w:t>
            </w: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7C4201" w:rsidRPr="007C4201" w:rsidTr="00D21E10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 (тысяч рублей)</w:t>
            </w:r>
          </w:p>
        </w:tc>
      </w:tr>
      <w:tr w:rsidR="007C4201" w:rsidRPr="007C4201" w:rsidTr="00D21E10">
        <w:trPr>
          <w:trHeight w:val="64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C4201" w:rsidRPr="007C4201" w:rsidTr="00D21E10">
        <w:trPr>
          <w:trHeight w:val="64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64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37A1F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75 348,3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«Развитие муниципальной службы»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7C4201">
              <w:rPr>
                <w:color w:val="000000"/>
                <w:sz w:val="24"/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КУЛЬТУРЫ И ФИЗИЧЕСКОЙ КУЛЬТУРЫ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29 878,6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29 878,6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16 951,4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8 333,6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2 756,6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5 568,0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5 568,0</w:t>
            </w:r>
          </w:p>
        </w:tc>
      </w:tr>
      <w:tr w:rsidR="0034583A" w:rsidRPr="007C4201" w:rsidTr="0034583A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83A" w:rsidRPr="007C4201" w:rsidRDefault="0034583A" w:rsidP="0034583A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83A" w:rsidRDefault="0034583A" w:rsidP="0034583A">
            <w:pPr>
              <w:jc w:val="right"/>
            </w:pPr>
            <w:r w:rsidRPr="00A4260F">
              <w:t>5 568,0</w:t>
            </w:r>
          </w:p>
        </w:tc>
      </w:tr>
      <w:tr w:rsidR="0034583A" w:rsidRPr="007C4201" w:rsidTr="0034583A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83A" w:rsidRPr="007C4201" w:rsidRDefault="0034583A" w:rsidP="0034583A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83A" w:rsidRDefault="0034583A" w:rsidP="0034583A">
            <w:pPr>
              <w:jc w:val="right"/>
            </w:pPr>
            <w:r w:rsidRPr="00A4260F">
              <w:t>5 568,0</w:t>
            </w:r>
          </w:p>
        </w:tc>
      </w:tr>
      <w:tr w:rsidR="0034583A" w:rsidRPr="007C4201" w:rsidTr="0034583A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83A" w:rsidRPr="007C4201" w:rsidRDefault="0034583A" w:rsidP="0034583A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83A" w:rsidRPr="007C4201" w:rsidRDefault="0034583A" w:rsidP="0034583A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83A" w:rsidRDefault="0034583A" w:rsidP="0034583A">
            <w:pPr>
              <w:jc w:val="right"/>
            </w:pPr>
            <w:r w:rsidRPr="00A4260F">
              <w:t>5 568,0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1 085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34583A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  <w:r w:rsidR="007C4201" w:rsidRPr="007C4201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206AF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7C4201"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206AF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7C4201"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206AF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7C4201"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</w:t>
            </w:r>
            <w:r w:rsidRPr="007C4201">
              <w:rPr>
                <w:color w:val="000000"/>
                <w:sz w:val="24"/>
                <w:szCs w:val="24"/>
              </w:rPr>
              <w:lastRenderedPageBreak/>
              <w:t>государственной социальной политики"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206AF5" w:rsidP="007C42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7 532,7</w:t>
            </w:r>
            <w:bookmarkStart w:id="0" w:name="_GoBack"/>
            <w:bookmarkEnd w:id="0"/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9 013,8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8 783,8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3 277,8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3 277,8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3 277,8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7 056,0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7 056,0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"Капитальный ремонт и ремонт муниципального жилого фонда"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7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"Мероприятия направленные на реализацию проектов"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2 200,0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ТЕРРИТОРИИ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5 900,0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5 900,0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5 700,0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"Реализация функций в сфере обращения с отходами"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АВТОМОБИЛЬНЫХ ДОРОГ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«Реализация функций в сфере дорожного хозяйства»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"УСТОЙЧИВОЕ ОБЩЕСТВЕННОЕ РАЗВИТИЕ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1 559,4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1 559,4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"Содействие развитию участия населения в осуществлении местного самоуправления в Ленинградской области"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"Развитие и поддержка малого и среднего предпринимательства на территории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19 321,7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15 963,2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15 963,2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10 226,2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7 721,5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7 721,5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7 721,5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2 504,7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2 504,7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2 504,7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3 358,5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3 358,5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338,7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C4201" w:rsidRPr="007C4201" w:rsidTr="00D21E10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</w:tbl>
    <w:p w:rsidR="007C4201" w:rsidRDefault="007C4201" w:rsidP="007C4201"/>
    <w:tbl>
      <w:tblPr>
        <w:tblW w:w="10774" w:type="dxa"/>
        <w:tblInd w:w="-709" w:type="dxa"/>
        <w:tblLook w:val="04A0" w:firstRow="1" w:lastRow="0" w:firstColumn="1" w:lastColumn="0" w:noHBand="0" w:noVBand="1"/>
      </w:tblPr>
      <w:tblGrid>
        <w:gridCol w:w="4395"/>
        <w:gridCol w:w="1610"/>
        <w:gridCol w:w="696"/>
        <w:gridCol w:w="460"/>
        <w:gridCol w:w="550"/>
        <w:gridCol w:w="1327"/>
        <w:gridCol w:w="82"/>
        <w:gridCol w:w="2137"/>
      </w:tblGrid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7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№ 23 от 19.12.2024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4201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1995"/>
        </w:trPr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 на плановый период 2026-2027 годы.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C4201" w:rsidRPr="007C4201" w:rsidTr="00D21E1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 (тысяч рублей)</w:t>
            </w:r>
          </w:p>
        </w:tc>
      </w:tr>
      <w:tr w:rsidR="007C4201" w:rsidRPr="007C4201" w:rsidTr="00D21E10">
        <w:trPr>
          <w:trHeight w:val="64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2026 г.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2027 г.</w:t>
            </w:r>
          </w:p>
        </w:tc>
      </w:tr>
      <w:tr w:rsidR="007C4201" w:rsidRPr="007C4201" w:rsidTr="00D21E10">
        <w:trPr>
          <w:trHeight w:val="64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64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51 557,2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50 902,9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МУНИЦИПАЛЬНОЙ СЛУЖБЫ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«Развитие муниципальной службы»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И ФИЗИЧЕСКОЙ КУЛЬТУРЫ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23 604,3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23 617,9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23 604,3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23 617,9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14 784,2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15 175,4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9 219,9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4 798,4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4 987,7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4 798,4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4 987,7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4 798,4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4 987,7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4 058,8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4 221,2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4 058,8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4 221,2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4 058,8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4 221,2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1 062,5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811,2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811,2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811,2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251,3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251,3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251,3</w:t>
            </w:r>
          </w:p>
        </w:tc>
      </w:tr>
      <w:tr w:rsidR="007C4201" w:rsidRPr="007C4201" w:rsidTr="00D21E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5 373,6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5 586,7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5 373,6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5 586,7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5 373,6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5 586,7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3 446,5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2 855,8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3 446,5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2 855,8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3 446,5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2 855,8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"Капитальный ремонт и ремонт муниципального жилого фонда"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ТЕРРИТОРИИ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4 540,0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1 581,6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4 540,0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1 581,6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4 340,0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1 381,6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"Реализация функций в сфере обращения с отходами"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АВТОМОБИЛЬНЫХ ДОРОГ КУЗНЕЧНИНСКОГО ГОРОДСКОГО ПОСЕЛЕНИЯ"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3 483,8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«Реализация функций в сфере дорожного хозяйства»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Отраслевые проекты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Отраслевой проект "Развитие и приведение в нормативное состояние автомобильных дорог общего пользования"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МУНИЦИПАЛЬНАЯ ПРОГРАММА "УСТОЙЧИВОЕ ОБЩЕСТВЕННОЕ РАЗВИТИЕ В КУЗНЕЧНИНСКОМ ГОРОДСКОМ ПОСЕЛЕНИИ"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"Развитие и поддержка малого и среднего предпринимательства на территории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Мероприятия по поддержке малого и среднего предпринимательства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19 291,1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19 816,3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16 303,2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16 954,4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16 303,2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16 954,4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10 738,5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11 169,0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8 026,2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8 344,2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8 026,2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8 344,2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8 026,2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8 344,2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2 712,3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2 824,8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2 712,3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2 824,8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2 712,3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2 824,8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Обеспечение деятельности немуниципальных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2 987,9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2 861,9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2 987,9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2 861,9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438,5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453,8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438,5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453,8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438,5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453,8</w:t>
            </w:r>
          </w:p>
        </w:tc>
      </w:tr>
      <w:tr w:rsidR="007C4201" w:rsidRPr="007C4201" w:rsidTr="00D21E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both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5,0</w:t>
            </w:r>
          </w:p>
        </w:tc>
      </w:tr>
    </w:tbl>
    <w:p w:rsidR="007C4201" w:rsidRDefault="007C4201" w:rsidP="007C4201"/>
    <w:tbl>
      <w:tblPr>
        <w:tblW w:w="11027" w:type="dxa"/>
        <w:tblInd w:w="-709" w:type="dxa"/>
        <w:tblLook w:val="04A0" w:firstRow="1" w:lastRow="0" w:firstColumn="1" w:lastColumn="0" w:noHBand="0" w:noVBand="1"/>
      </w:tblPr>
      <w:tblGrid>
        <w:gridCol w:w="5104"/>
        <w:gridCol w:w="564"/>
        <w:gridCol w:w="641"/>
        <w:gridCol w:w="4691"/>
        <w:gridCol w:w="27"/>
      </w:tblGrid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8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 Ленинградской области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№  23 от 19.12.2024</w:t>
            </w:r>
          </w:p>
        </w:tc>
      </w:tr>
      <w:tr w:rsidR="007C4201" w:rsidRPr="007C4201" w:rsidTr="00D21E10">
        <w:trPr>
          <w:trHeight w:val="1995"/>
        </w:trPr>
        <w:tc>
          <w:tcPr>
            <w:tcW w:w="11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2025 год  .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C4201" w:rsidRPr="007C4201" w:rsidTr="00D21E10">
        <w:trPr>
          <w:gridAfter w:val="1"/>
          <w:wAfter w:w="27" w:type="dxa"/>
          <w:trHeight w:val="37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7C4201" w:rsidRPr="007C4201" w:rsidTr="00D21E10">
        <w:trPr>
          <w:gridAfter w:val="1"/>
          <w:wAfter w:w="27" w:type="dxa"/>
          <w:trHeight w:val="30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C4201" w:rsidRPr="007C4201" w:rsidTr="00D21E10">
        <w:trPr>
          <w:gridAfter w:val="1"/>
          <w:wAfter w:w="27" w:type="dxa"/>
          <w:trHeight w:val="30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gridAfter w:val="1"/>
          <w:wAfter w:w="27" w:type="dxa"/>
          <w:trHeight w:val="30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gridAfter w:val="1"/>
          <w:wAfter w:w="27" w:type="dxa"/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16 581,9</w:t>
            </w:r>
          </w:p>
        </w:tc>
      </w:tr>
      <w:tr w:rsidR="007C4201" w:rsidRPr="007C4201" w:rsidTr="00D21E10">
        <w:trPr>
          <w:gridAfter w:val="1"/>
          <w:wAfter w:w="27" w:type="dxa"/>
          <w:trHeight w:val="18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15 241,1</w:t>
            </w:r>
          </w:p>
        </w:tc>
      </w:tr>
      <w:tr w:rsidR="007C4201" w:rsidRPr="007C4201" w:rsidTr="00D21E10">
        <w:trPr>
          <w:gridAfter w:val="1"/>
          <w:wAfter w:w="27" w:type="dxa"/>
          <w:trHeight w:val="12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768,6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422,2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gridAfter w:val="1"/>
          <w:wAfter w:w="27" w:type="dxa"/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gridAfter w:val="1"/>
          <w:wAfter w:w="27" w:type="dxa"/>
          <w:trHeight w:val="9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414,0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gridAfter w:val="1"/>
          <w:wAfter w:w="27" w:type="dxa"/>
          <w:trHeight w:val="12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3 109,6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gridAfter w:val="1"/>
          <w:wAfter w:w="27" w:type="dxa"/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510,0</w:t>
            </w:r>
          </w:p>
        </w:tc>
      </w:tr>
      <w:tr w:rsidR="007C4201" w:rsidRPr="007C4201" w:rsidTr="00D21E10">
        <w:trPr>
          <w:gridAfter w:val="1"/>
          <w:wAfter w:w="27" w:type="dxa"/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17 735,4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8 406,0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2 200,0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7 129,4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16 038,0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15 053,0</w:t>
            </w:r>
          </w:p>
        </w:tc>
      </w:tr>
      <w:tr w:rsidR="007C4201" w:rsidRPr="007C4201" w:rsidTr="00D21E10">
        <w:trPr>
          <w:gridAfter w:val="1"/>
          <w:wAfter w:w="27" w:type="dxa"/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9 013,8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9 013,8</w:t>
            </w:r>
          </w:p>
        </w:tc>
      </w:tr>
      <w:tr w:rsidR="007C4201" w:rsidRPr="007C4201" w:rsidTr="00D21E10">
        <w:trPr>
          <w:gridAfter w:val="1"/>
          <w:wAfter w:w="27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63 738,5</w:t>
            </w:r>
          </w:p>
        </w:tc>
      </w:tr>
    </w:tbl>
    <w:p w:rsidR="007C4201" w:rsidRDefault="007C4201" w:rsidP="007C4201"/>
    <w:tbl>
      <w:tblPr>
        <w:tblW w:w="10206" w:type="dxa"/>
        <w:tblInd w:w="-567" w:type="dxa"/>
        <w:tblLook w:val="04A0" w:firstRow="1" w:lastRow="0" w:firstColumn="1" w:lastColumn="0" w:noHBand="0" w:noVBand="1"/>
      </w:tblPr>
      <w:tblGrid>
        <w:gridCol w:w="3582"/>
        <w:gridCol w:w="671"/>
        <w:gridCol w:w="607"/>
        <w:gridCol w:w="1661"/>
        <w:gridCol w:w="3685"/>
      </w:tblGrid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9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№ 23 от  19.12.2024</w:t>
            </w:r>
          </w:p>
        </w:tc>
      </w:tr>
      <w:tr w:rsidR="007C4201" w:rsidRPr="007C4201" w:rsidTr="00D21E10">
        <w:trPr>
          <w:trHeight w:val="1594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плановый период 2026-2027 годы.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C4201" w:rsidRPr="007C4201" w:rsidTr="00D21E1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7C4201" w:rsidRPr="007C4201" w:rsidTr="00D21E10">
        <w:trPr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2026 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2027 г.</w:t>
            </w:r>
          </w:p>
        </w:tc>
      </w:tr>
      <w:tr w:rsidR="007C4201" w:rsidRPr="007C4201" w:rsidTr="00D21E10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16 483,2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17 134,4</w:t>
            </w:r>
          </w:p>
        </w:tc>
      </w:tr>
      <w:tr w:rsidR="007C4201" w:rsidRPr="007C4201" w:rsidTr="00D21E10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16 329,7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16 980,9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427,8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2 230,2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3 840,5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3 483,8</w:t>
            </w:r>
          </w:p>
        </w:tc>
      </w:tr>
      <w:tr w:rsidR="007C4201" w:rsidRPr="007C4201" w:rsidTr="00D21E10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356,7</w:t>
            </w:r>
          </w:p>
        </w:tc>
      </w:tr>
      <w:tr w:rsidR="007C4201" w:rsidRPr="007C4201" w:rsidTr="00D21E10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7 931,6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4 974,9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1 391,6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1 393,3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4 540,0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1 581,6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14 784,2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15 175,4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13 761,2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14 112,9</w:t>
            </w:r>
          </w:p>
        </w:tc>
      </w:tr>
      <w:tr w:rsidR="007C4201" w:rsidRPr="007C4201" w:rsidTr="00D21E10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1 062,5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51 557,2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50 902,9</w:t>
            </w:r>
          </w:p>
        </w:tc>
      </w:tr>
    </w:tbl>
    <w:p w:rsidR="007C4201" w:rsidRDefault="007C4201" w:rsidP="007C4201"/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3970"/>
        <w:gridCol w:w="720"/>
        <w:gridCol w:w="697"/>
        <w:gridCol w:w="567"/>
        <w:gridCol w:w="1720"/>
        <w:gridCol w:w="696"/>
        <w:gridCol w:w="2545"/>
      </w:tblGrid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10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№  23 от   19.12.2024</w:t>
            </w:r>
          </w:p>
        </w:tc>
      </w:tr>
      <w:tr w:rsidR="007C4201" w:rsidRPr="007C4201" w:rsidTr="00D21E10">
        <w:trPr>
          <w:trHeight w:val="1197"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2025 год  .</w:t>
            </w:r>
          </w:p>
        </w:tc>
      </w:tr>
      <w:tr w:rsidR="007C4201" w:rsidRPr="007C4201" w:rsidTr="00D21E10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D21E10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7C4201" w:rsidRPr="007C4201" w:rsidTr="00D21E10">
        <w:trPr>
          <w:trHeight w:val="3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C4201" w:rsidRPr="007C4201" w:rsidTr="00D21E10">
        <w:trPr>
          <w:trHeight w:val="30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30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63 738,5</w:t>
            </w:r>
          </w:p>
        </w:tc>
      </w:tr>
      <w:tr w:rsidR="007C4201" w:rsidRPr="007C4201" w:rsidTr="00D21E10">
        <w:trPr>
          <w:trHeight w:val="1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АДМИНИСТРАЦИЯ КУЗНЕЧНИНСКОГО ГОРОДСКОГО ПОСЕЛЕНИЯ ПРИОЗЕРСКОГО МУНИЦИПАЛЬНОГО РАЙОНА ЛЕНИНГРАДСКОЙ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63 738,5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16 581,9</w:t>
            </w:r>
          </w:p>
        </w:tc>
      </w:tr>
      <w:tr w:rsidR="007C4201" w:rsidRPr="007C4201" w:rsidTr="00D21E10">
        <w:trPr>
          <w:trHeight w:val="18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15 241,1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10 226,2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7 721,5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2 504,7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2 979,2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1 880,7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105,0</w:t>
            </w:r>
          </w:p>
        </w:tc>
      </w:tr>
      <w:tr w:rsidR="007C4201" w:rsidRPr="007C4201" w:rsidTr="00D21E10">
        <w:trPr>
          <w:trHeight w:val="1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768,6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72,1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696,5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422,2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338,7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296,2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29,5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401,9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414,0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170,0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3 109,6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2 599,6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510,0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17 735,4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8 406,0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556,0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6 500,0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2 200,0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1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7 129,4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1 200,0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D21E10">
            <w:pPr>
              <w:ind w:left="-534" w:firstLine="534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trHeight w:val="1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1 229,4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12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16 038,0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15 053,0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10 060,1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4 616,4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5 432,7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</w:tr>
      <w:tr w:rsidR="007C4201" w:rsidRPr="007C4201" w:rsidTr="00D21E10">
        <w:trPr>
          <w:trHeight w:val="28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4 992,9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985,0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750,0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235,0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118,9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9 013,8</w:t>
            </w:r>
          </w:p>
        </w:tc>
      </w:tr>
      <w:tr w:rsidR="007C4201" w:rsidRPr="007C4201" w:rsidTr="00D21E10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9 013,8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8 783,8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5 506,0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3 277,8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7C4201" w:rsidRPr="007C4201" w:rsidTr="00D21E1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trHeight w:val="9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</w:tr>
    </w:tbl>
    <w:p w:rsidR="007C4201" w:rsidRDefault="007C4201" w:rsidP="007C4201"/>
    <w:tbl>
      <w:tblPr>
        <w:tblW w:w="1068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828"/>
        <w:gridCol w:w="813"/>
        <w:gridCol w:w="567"/>
        <w:gridCol w:w="567"/>
        <w:gridCol w:w="1720"/>
        <w:gridCol w:w="696"/>
        <w:gridCol w:w="1128"/>
        <w:gridCol w:w="1313"/>
        <w:gridCol w:w="50"/>
      </w:tblGrid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Приложение 11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C4201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4201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color w:val="000000"/>
                <w:sz w:val="28"/>
                <w:szCs w:val="28"/>
              </w:rPr>
              <w:t xml:space="preserve"> </w:t>
            </w:r>
            <w:r w:rsidRPr="007C4201">
              <w:rPr>
                <w:color w:val="000000"/>
                <w:sz w:val="28"/>
                <w:szCs w:val="28"/>
              </w:rPr>
              <w:lastRenderedPageBreak/>
              <w:t xml:space="preserve">муниципального 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№ 23 от 19.12.2024</w:t>
            </w:r>
          </w:p>
        </w:tc>
      </w:tr>
      <w:tr w:rsidR="007C4201" w:rsidRPr="007C4201" w:rsidTr="00D21E10">
        <w:trPr>
          <w:trHeight w:val="799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 плановый период 2026-2027 годы.</w:t>
            </w:r>
          </w:p>
        </w:tc>
      </w:tr>
      <w:tr w:rsidR="007C4201" w:rsidRPr="007C4201" w:rsidTr="00D21E10">
        <w:trPr>
          <w:gridAfter w:val="1"/>
          <w:wAfter w:w="50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D21E10">
        <w:trPr>
          <w:gridAfter w:val="1"/>
          <w:wAfter w:w="50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8"/>
                <w:szCs w:val="28"/>
              </w:rPr>
            </w:pPr>
            <w:r w:rsidRPr="007C420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7C4201" w:rsidRPr="007C4201" w:rsidTr="00D21E10">
        <w:trPr>
          <w:gridAfter w:val="1"/>
          <w:wAfter w:w="50" w:type="dxa"/>
          <w:trHeight w:val="3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C420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2026 г.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2027 г.</w:t>
            </w:r>
          </w:p>
        </w:tc>
      </w:tr>
      <w:tr w:rsidR="007C4201" w:rsidRPr="007C4201" w:rsidTr="00D21E10">
        <w:trPr>
          <w:gridAfter w:val="1"/>
          <w:wAfter w:w="50" w:type="dxa"/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gridAfter w:val="1"/>
          <w:wAfter w:w="50" w:type="dxa"/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51 557,2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50 902,9</w:t>
            </w:r>
          </w:p>
        </w:tc>
      </w:tr>
      <w:tr w:rsidR="007C4201" w:rsidRPr="007C4201" w:rsidTr="00D21E10">
        <w:trPr>
          <w:gridAfter w:val="1"/>
          <w:wAfter w:w="50" w:type="dxa"/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АДМИНИСТРАЦИЯ КУЗНЕЧНИНСКОГО ГОРОДСКОГО ПОСЕЛЕНИЯ ПРИОЗЕРСКОГО МУНИЦИПАЛЬНОГО РАЙОНА ЛЕНИНГРАДСКОЙ ОБЛАСТИ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51 557,2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50 902,9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16 483,2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17 134,4</w:t>
            </w:r>
          </w:p>
        </w:tc>
      </w:tr>
      <w:tr w:rsidR="007C4201" w:rsidRPr="007C4201" w:rsidTr="00D21E10">
        <w:trPr>
          <w:gridAfter w:val="1"/>
          <w:wAfter w:w="50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16 329,7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16 980,9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10 738,5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11 169,0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8 026,2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8 344,2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2 712,3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2 824,8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Обеспечение деятельности немуниципальных служащих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3 106,8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3 230,2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2 454,4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2 551,7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gridAfter w:val="1"/>
          <w:wAfter w:w="50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443,5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458,8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438,5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453,8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427,8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lastRenderedPageBreak/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244,0</w:t>
            </w:r>
          </w:p>
        </w:tc>
      </w:tr>
      <w:tr w:rsidR="007C4201" w:rsidRPr="007C4201" w:rsidTr="00D21E10">
        <w:trPr>
          <w:gridAfter w:val="1"/>
          <w:wAfter w:w="50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gridAfter w:val="1"/>
          <w:wAfter w:w="50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183,8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2 230,2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3 840,5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3 483,8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27.4.01.42260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1 720,2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1 797,6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27.7.01.42270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1 686,2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356,7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346,7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7 931,6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4 974,9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1 391,6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1 393,3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43,3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1 350,0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gridAfter w:val="1"/>
          <w:wAfter w:w="50" w:type="dxa"/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2 000,0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4 540,0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1 581,6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1 081,6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300,0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50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320,0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14 784,2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15 175,4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13 761,2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14 112,9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9 219,9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4 798,4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4 987,7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4 058,8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4 221,2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</w:tr>
      <w:tr w:rsidR="007C4201" w:rsidRPr="007C4201" w:rsidTr="00D21E10">
        <w:trPr>
          <w:gridAfter w:val="1"/>
          <w:wAfter w:w="50" w:type="dxa"/>
          <w:trHeight w:val="28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4 893,0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4 893,0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1 062,5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1 062,5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811,2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251,3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128,6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gridAfter w:val="1"/>
          <w:wAfter w:w="50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4201">
              <w:rPr>
                <w:b/>
                <w:bCs/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8 820,1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  <w:sz w:val="24"/>
                <w:szCs w:val="24"/>
              </w:rPr>
            </w:pPr>
            <w:r w:rsidRPr="007C4201">
              <w:rPr>
                <w:color w:val="000000"/>
                <w:sz w:val="24"/>
                <w:szCs w:val="24"/>
              </w:rPr>
              <w:t>8 442,5</w:t>
            </w:r>
          </w:p>
        </w:tc>
      </w:tr>
      <w:tr w:rsidR="007C4201" w:rsidRPr="007C4201" w:rsidTr="00D21E10">
        <w:trPr>
          <w:gridAfter w:val="1"/>
          <w:wAfter w:w="50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5 373,6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5 586,7</w:t>
            </w:r>
          </w:p>
        </w:tc>
      </w:tr>
      <w:tr w:rsidR="007C4201" w:rsidRPr="007C4201" w:rsidTr="00D21E10">
        <w:trPr>
          <w:gridAfter w:val="1"/>
          <w:wAfter w:w="50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3 446,5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C4201">
              <w:rPr>
                <w:i/>
                <w:iCs/>
                <w:color w:val="000000"/>
                <w:sz w:val="24"/>
                <w:szCs w:val="24"/>
              </w:rPr>
              <w:t>2 855,8</w:t>
            </w:r>
          </w:p>
        </w:tc>
      </w:tr>
    </w:tbl>
    <w:p w:rsidR="007C4201" w:rsidRDefault="007C4201" w:rsidP="007C4201"/>
    <w:tbl>
      <w:tblPr>
        <w:tblW w:w="9800" w:type="dxa"/>
        <w:tblLook w:val="04A0" w:firstRow="1" w:lastRow="0" w:firstColumn="1" w:lastColumn="0" w:noHBand="0" w:noVBand="1"/>
      </w:tblPr>
      <w:tblGrid>
        <w:gridCol w:w="780"/>
        <w:gridCol w:w="9020"/>
      </w:tblGrid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Приложение 12</w:t>
            </w:r>
          </w:p>
        </w:tc>
      </w:tr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Утверждено</w:t>
            </w:r>
          </w:p>
        </w:tc>
      </w:tr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proofErr w:type="spellStart"/>
            <w:r w:rsidRPr="007C4201">
              <w:rPr>
                <w:sz w:val="24"/>
                <w:szCs w:val="24"/>
              </w:rPr>
              <w:t>Кузнечнинского</w:t>
            </w:r>
            <w:proofErr w:type="spellEnd"/>
            <w:r w:rsidRPr="007C4201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7C4201" w:rsidRPr="007C4201" w:rsidTr="007C4201">
        <w:trPr>
          <w:trHeight w:val="390"/>
        </w:trPr>
        <w:tc>
          <w:tcPr>
            <w:tcW w:w="9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№ 23 от 19.12.2024</w:t>
            </w:r>
          </w:p>
        </w:tc>
      </w:tr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center"/>
            </w:pPr>
          </w:p>
        </w:tc>
      </w:tr>
      <w:tr w:rsidR="007C4201" w:rsidRPr="007C4201" w:rsidTr="007C4201">
        <w:trPr>
          <w:trHeight w:val="63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№</w:t>
            </w:r>
            <w:r w:rsidRPr="007C4201">
              <w:rPr>
                <w:b/>
                <w:bCs/>
                <w:sz w:val="24"/>
                <w:szCs w:val="24"/>
              </w:rPr>
              <w:br/>
            </w:r>
            <w:proofErr w:type="spellStart"/>
            <w:r w:rsidRPr="007C4201">
              <w:rPr>
                <w:b/>
                <w:bCs/>
                <w:sz w:val="24"/>
                <w:szCs w:val="24"/>
              </w:rPr>
              <w:t>п.п</w:t>
            </w:r>
            <w:proofErr w:type="spellEnd"/>
            <w:r w:rsidRPr="007C420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 xml:space="preserve">Наименование муниципальной  программы </w:t>
            </w:r>
            <w:proofErr w:type="spellStart"/>
            <w:r w:rsidRPr="007C4201">
              <w:rPr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7C4201">
              <w:rPr>
                <w:b/>
                <w:bCs/>
                <w:sz w:val="24"/>
                <w:szCs w:val="24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7C4201">
              <w:rPr>
                <w:b/>
                <w:bCs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</w:tr>
      <w:tr w:rsidR="007C4201" w:rsidRPr="007C4201" w:rsidTr="007C4201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:rsidR="007C4201" w:rsidRPr="007C4201" w:rsidRDefault="007C4201" w:rsidP="007C4201">
            <w:pPr>
              <w:jc w:val="center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2</w:t>
            </w:r>
          </w:p>
        </w:tc>
      </w:tr>
      <w:tr w:rsidR="007C4201" w:rsidRPr="007C4201" w:rsidTr="007C4201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sz w:val="24"/>
                <w:szCs w:val="24"/>
              </w:rPr>
            </w:pPr>
            <w:r w:rsidRPr="007C42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rPr>
                <w:b/>
                <w:bCs/>
              </w:rPr>
            </w:pPr>
            <w:r w:rsidRPr="007C4201">
              <w:rPr>
                <w:b/>
                <w:bCs/>
              </w:rPr>
              <w:t>МУНИЦИПАЛЬНАЯ ПРОГРАММА " 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</w:tr>
      <w:tr w:rsidR="007C4201" w:rsidRPr="007C4201" w:rsidTr="007C4201">
        <w:trPr>
          <w:trHeight w:val="630"/>
        </w:trPr>
        <w:tc>
          <w:tcPr>
            <w:tcW w:w="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jc w:val="center"/>
              <w:outlineLvl w:val="0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1.1</w:t>
            </w:r>
          </w:p>
        </w:tc>
        <w:tc>
          <w:tcPr>
            <w:tcW w:w="902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4201" w:rsidRPr="007C4201" w:rsidRDefault="007C4201" w:rsidP="007C4201">
            <w:pPr>
              <w:outlineLvl w:val="0"/>
              <w:rPr>
                <w:sz w:val="24"/>
                <w:szCs w:val="24"/>
              </w:rPr>
            </w:pPr>
            <w:r w:rsidRPr="007C4201">
              <w:rPr>
                <w:sz w:val="24"/>
                <w:szCs w:val="24"/>
              </w:rPr>
              <w:t>Возмещение фактических убытков  от предоставления услуг муниципальных бань населению по тарифам, не обеспечивающим возмещение издержек</w:t>
            </w:r>
          </w:p>
        </w:tc>
      </w:tr>
    </w:tbl>
    <w:p w:rsidR="007C4201" w:rsidRDefault="007C4201" w:rsidP="007C4201"/>
    <w:tbl>
      <w:tblPr>
        <w:tblW w:w="9041" w:type="dxa"/>
        <w:tblLook w:val="04A0" w:firstRow="1" w:lastRow="0" w:firstColumn="1" w:lastColumn="0" w:noHBand="0" w:noVBand="1"/>
      </w:tblPr>
      <w:tblGrid>
        <w:gridCol w:w="5740"/>
        <w:gridCol w:w="3085"/>
        <w:gridCol w:w="222"/>
        <w:gridCol w:w="222"/>
      </w:tblGrid>
      <w:tr w:rsidR="007C4201" w:rsidRPr="007C4201" w:rsidTr="007C4201">
        <w:trPr>
          <w:trHeight w:val="270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sz w:val="24"/>
                <w:szCs w:val="24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</w:rPr>
            </w:pPr>
            <w:r w:rsidRPr="007C4201">
              <w:rPr>
                <w:color w:val="000000"/>
              </w:rPr>
              <w:t>Утверждено</w:t>
            </w:r>
          </w:p>
        </w:tc>
      </w:tr>
      <w:tr w:rsidR="007C4201" w:rsidRPr="007C4201" w:rsidTr="007C4201">
        <w:trPr>
          <w:trHeight w:val="255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 xml:space="preserve">Решение Совета Депутатов  </w:t>
            </w:r>
            <w:proofErr w:type="spellStart"/>
            <w:r w:rsidRPr="007C4201">
              <w:rPr>
                <w:color w:val="000000"/>
              </w:rPr>
              <w:t>Кузнечнинского</w:t>
            </w:r>
            <w:proofErr w:type="spellEnd"/>
          </w:p>
        </w:tc>
      </w:tr>
      <w:tr w:rsidR="007C4201" w:rsidRPr="007C4201" w:rsidTr="007C4201">
        <w:trPr>
          <w:trHeight w:val="255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 xml:space="preserve">городского поселения  </w:t>
            </w:r>
            <w:proofErr w:type="spellStart"/>
            <w:r w:rsidRPr="007C4201">
              <w:rPr>
                <w:color w:val="000000"/>
              </w:rPr>
              <w:t>Приозерского</w:t>
            </w:r>
            <w:proofErr w:type="spellEnd"/>
          </w:p>
        </w:tc>
      </w:tr>
      <w:tr w:rsidR="007C4201" w:rsidRPr="007C4201" w:rsidTr="007C4201">
        <w:trPr>
          <w:trHeight w:val="255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 xml:space="preserve">муниципального района </w:t>
            </w:r>
            <w:proofErr w:type="spellStart"/>
            <w:r w:rsidRPr="007C4201">
              <w:rPr>
                <w:color w:val="000000"/>
              </w:rPr>
              <w:t>Ленинграсдкой</w:t>
            </w:r>
            <w:proofErr w:type="spellEnd"/>
            <w:r w:rsidRPr="007C4201">
              <w:rPr>
                <w:color w:val="000000"/>
              </w:rPr>
              <w:t xml:space="preserve"> области</w:t>
            </w:r>
          </w:p>
        </w:tc>
      </w:tr>
      <w:tr w:rsidR="007C4201" w:rsidRPr="007C4201" w:rsidTr="007C4201">
        <w:trPr>
          <w:trHeight w:val="240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№ 23 от 19 .12.2024</w:t>
            </w:r>
          </w:p>
        </w:tc>
      </w:tr>
      <w:tr w:rsidR="007C4201" w:rsidRPr="007C4201" w:rsidTr="007C4201">
        <w:trPr>
          <w:trHeight w:val="270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Приложение № 13</w:t>
            </w:r>
          </w:p>
        </w:tc>
      </w:tr>
      <w:tr w:rsidR="007C4201" w:rsidRPr="007C4201" w:rsidTr="007C4201">
        <w:trPr>
          <w:trHeight w:val="375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375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4201">
              <w:rPr>
                <w:b/>
                <w:bCs/>
                <w:color w:val="000000"/>
                <w:sz w:val="18"/>
                <w:szCs w:val="18"/>
              </w:rPr>
              <w:t>Межбюджетные трансферты, передаваемые другим бюджетам Бюджетной системы Российской Федерации</w:t>
            </w:r>
          </w:p>
        </w:tc>
      </w:tr>
      <w:tr w:rsidR="007C4201" w:rsidRPr="007C4201" w:rsidTr="007C4201">
        <w:trPr>
          <w:trHeight w:val="345"/>
        </w:trPr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4201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4201">
              <w:rPr>
                <w:b/>
                <w:bCs/>
                <w:color w:val="000000"/>
                <w:sz w:val="18"/>
                <w:szCs w:val="18"/>
              </w:rPr>
              <w:t>Кузнечнинского</w:t>
            </w:r>
            <w:proofErr w:type="spellEnd"/>
            <w:r w:rsidRPr="007C4201">
              <w:rPr>
                <w:b/>
                <w:bCs/>
                <w:color w:val="000000"/>
                <w:sz w:val="18"/>
                <w:szCs w:val="18"/>
              </w:rPr>
              <w:t xml:space="preserve"> городского поселения  </w:t>
            </w:r>
            <w:proofErr w:type="spellStart"/>
            <w:r w:rsidRPr="007C4201">
              <w:rPr>
                <w:b/>
                <w:bCs/>
                <w:color w:val="000000"/>
                <w:sz w:val="18"/>
                <w:szCs w:val="18"/>
              </w:rPr>
              <w:t>Приозерского</w:t>
            </w:r>
            <w:proofErr w:type="spellEnd"/>
            <w:r w:rsidRPr="007C4201">
              <w:rPr>
                <w:b/>
                <w:bCs/>
                <w:color w:val="000000"/>
                <w:sz w:val="18"/>
                <w:szCs w:val="18"/>
              </w:rPr>
              <w:t xml:space="preserve"> муниципального района Ленинградской области </w:t>
            </w:r>
          </w:p>
        </w:tc>
      </w:tr>
      <w:tr w:rsidR="007C4201" w:rsidRPr="007C4201" w:rsidTr="007C4201">
        <w:trPr>
          <w:trHeight w:val="375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51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</w:rPr>
            </w:pPr>
            <w:r w:rsidRPr="007C4201">
              <w:rPr>
                <w:color w:val="000000"/>
              </w:rPr>
              <w:t>Межбюджетные трансферты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</w:rPr>
            </w:pPr>
            <w:r w:rsidRPr="007C4201">
              <w:rPr>
                <w:color w:val="000000"/>
              </w:rPr>
              <w:t xml:space="preserve">Сумма  2025 г          (тыс. </w:t>
            </w:r>
            <w:proofErr w:type="spellStart"/>
            <w:r w:rsidRPr="007C4201">
              <w:rPr>
                <w:color w:val="000000"/>
              </w:rPr>
              <w:t>руб</w:t>
            </w:r>
            <w:proofErr w:type="spellEnd"/>
            <w:r w:rsidRPr="007C4201">
              <w:rPr>
                <w:color w:val="000000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center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100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r w:rsidRPr="007C4201">
              <w:t>Межбюджетные трансферты на исполнение полномочий поселения по утверждению генеральных планов поселения, правил землепользования и застройки 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0,0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51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r w:rsidRPr="007C4201">
              <w:t>Межбюджетные трансферты на исполнение полномочий поселения контрольно-счетного органа 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72,1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51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r w:rsidRPr="007C4201">
              <w:t>Межбюджетные трансферты на исполнение полномочий по кассовому обслуживанию бюджетов поселения.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696,5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51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201" w:rsidRPr="007C4201" w:rsidRDefault="007C4201" w:rsidP="007C4201">
            <w:r w:rsidRPr="007C4201">
              <w:lastRenderedPageBreak/>
              <w:t>Межбюджетные трансферты на исполнение полномочий по осуществлению внутреннего финансового контроля 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105,0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  <w:tr w:rsidR="007C4201" w:rsidRPr="007C4201" w:rsidTr="007C4201">
        <w:trPr>
          <w:trHeight w:val="25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rPr>
                <w:color w:val="000000"/>
              </w:rPr>
            </w:pPr>
            <w:r w:rsidRPr="007C4201">
              <w:rPr>
                <w:color w:val="000000"/>
              </w:rPr>
              <w:t>ИТОГО: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  <w:r w:rsidRPr="007C4201">
              <w:rPr>
                <w:color w:val="000000"/>
              </w:rPr>
              <w:t>873,6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>
            <w:pPr>
              <w:jc w:val="right"/>
              <w:rPr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01" w:rsidRPr="007C4201" w:rsidRDefault="007C4201" w:rsidP="007C4201"/>
        </w:tc>
      </w:tr>
    </w:tbl>
    <w:p w:rsidR="007C4201" w:rsidRDefault="007C4201" w:rsidP="007C4201"/>
    <w:p w:rsidR="007C4201" w:rsidRPr="0016682A" w:rsidRDefault="007C4201" w:rsidP="00D21E10">
      <w:pPr>
        <w:jc w:val="center"/>
        <w:outlineLvl w:val="0"/>
        <w:rPr>
          <w:b/>
        </w:rPr>
      </w:pPr>
      <w:r w:rsidRPr="0016682A">
        <w:rPr>
          <w:b/>
        </w:rPr>
        <w:t>СОГЛАШЕНИЕ</w:t>
      </w:r>
    </w:p>
    <w:p w:rsidR="007C4201" w:rsidRPr="0016682A" w:rsidRDefault="007C4201" w:rsidP="00D21E10">
      <w:pPr>
        <w:jc w:val="center"/>
        <w:rPr>
          <w:b/>
        </w:rPr>
      </w:pPr>
      <w:r w:rsidRPr="0016682A">
        <w:rPr>
          <w:b/>
        </w:rPr>
        <w:t>о передаче полномочий по осуществлению внешнего муниципального финансового контроля.</w:t>
      </w:r>
    </w:p>
    <w:p w:rsidR="007C4201" w:rsidRPr="0016682A" w:rsidRDefault="007C4201" w:rsidP="00D21E10">
      <w:pPr>
        <w:shd w:val="clear" w:color="auto" w:fill="FFFFFF"/>
        <w:ind w:firstLine="709"/>
        <w:jc w:val="center"/>
        <w:rPr>
          <w:color w:val="000000"/>
        </w:rPr>
      </w:pPr>
    </w:p>
    <w:p w:rsidR="007C4201" w:rsidRPr="0016682A" w:rsidRDefault="007C4201" w:rsidP="007C4201">
      <w:pPr>
        <w:shd w:val="clear" w:color="auto" w:fill="FFFFFF"/>
        <w:ind w:firstLine="709"/>
        <w:jc w:val="both"/>
        <w:rPr>
          <w:color w:val="000000"/>
        </w:rPr>
      </w:pPr>
      <w:r w:rsidRPr="0016682A">
        <w:rPr>
          <w:color w:val="000000"/>
        </w:rPr>
        <w:t xml:space="preserve">г. Приозерск                                                   </w:t>
      </w:r>
      <w:r>
        <w:rPr>
          <w:color w:val="000000"/>
        </w:rPr>
        <w:t xml:space="preserve">              </w:t>
      </w:r>
      <w:proofErr w:type="gramStart"/>
      <w:r>
        <w:rPr>
          <w:color w:val="000000"/>
        </w:rPr>
        <w:t xml:space="preserve">   «</w:t>
      </w:r>
      <w:proofErr w:type="gramEnd"/>
      <w:r>
        <w:rPr>
          <w:color w:val="000000"/>
        </w:rPr>
        <w:t xml:space="preserve"> 01 »  января </w:t>
      </w:r>
      <w:r w:rsidRPr="0016682A">
        <w:rPr>
          <w:color w:val="000000"/>
        </w:rPr>
        <w:t>20</w:t>
      </w:r>
      <w:r>
        <w:rPr>
          <w:color w:val="000000"/>
        </w:rPr>
        <w:t xml:space="preserve">25 </w:t>
      </w:r>
      <w:r w:rsidRPr="0016682A">
        <w:rPr>
          <w:color w:val="000000"/>
        </w:rPr>
        <w:t>года</w:t>
      </w:r>
    </w:p>
    <w:p w:rsidR="007C4201" w:rsidRPr="0016682A" w:rsidRDefault="007C4201" w:rsidP="007C4201">
      <w:pPr>
        <w:shd w:val="clear" w:color="auto" w:fill="FFFFFF"/>
        <w:ind w:firstLine="709"/>
        <w:jc w:val="both"/>
        <w:rPr>
          <w:color w:val="000000"/>
        </w:rPr>
      </w:pPr>
    </w:p>
    <w:p w:rsidR="007C4201" w:rsidRPr="00F84971" w:rsidRDefault="007C4201" w:rsidP="007C4201">
      <w:pPr>
        <w:pStyle w:val="af"/>
        <w:ind w:firstLine="709"/>
        <w:jc w:val="both"/>
        <w:rPr>
          <w:rFonts w:ascii="Times New Roman" w:hAnsi="Times New Roman"/>
        </w:rPr>
      </w:pPr>
      <w:r w:rsidRPr="00F84971">
        <w:rPr>
          <w:rFonts w:ascii="Times New Roman" w:hAnsi="Times New Roman"/>
        </w:rPr>
        <w:t xml:space="preserve"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hyperlink r:id="rId10" w:history="1">
        <w:r w:rsidRPr="00F84971">
          <w:rPr>
            <w:rStyle w:val="a7"/>
            <w:color w:val="000000"/>
          </w:rPr>
          <w:t xml:space="preserve"> от 07.12.2011 № 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 w:rsidRPr="00F84971">
        <w:rPr>
          <w:rFonts w:ascii="Times New Roman" w:hAnsi="Times New Roman"/>
        </w:rPr>
        <w:t xml:space="preserve">, Совет депутатов </w:t>
      </w:r>
      <w:proofErr w:type="spellStart"/>
      <w:r w:rsidRPr="00F84971">
        <w:rPr>
          <w:rFonts w:ascii="Times New Roman" w:hAnsi="Times New Roman"/>
        </w:rPr>
        <w:t>Приозерского</w:t>
      </w:r>
      <w:proofErr w:type="spellEnd"/>
      <w:r w:rsidRPr="00F84971">
        <w:rPr>
          <w:rFonts w:ascii="Times New Roman" w:hAnsi="Times New Roman"/>
        </w:rPr>
        <w:t xml:space="preserve"> муниципального района Ленинградской области  (далее – Совет депутатов муниципального района) в лице Главы </w:t>
      </w:r>
      <w:proofErr w:type="spellStart"/>
      <w:r>
        <w:rPr>
          <w:rFonts w:ascii="Times New Roman" w:hAnsi="Times New Roman"/>
        </w:rPr>
        <w:t>Приозерского</w:t>
      </w:r>
      <w:proofErr w:type="spellEnd"/>
      <w:r>
        <w:rPr>
          <w:rFonts w:ascii="Times New Roman" w:hAnsi="Times New Roman"/>
        </w:rPr>
        <w:t xml:space="preserve"> муниципального района Ленинградской области</w:t>
      </w:r>
      <w:r w:rsidRPr="00F849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Пьянковой Ирины Геннадьевны</w:t>
      </w:r>
      <w:r w:rsidRPr="00F84971">
        <w:rPr>
          <w:rFonts w:ascii="Times New Roman" w:hAnsi="Times New Roman"/>
        </w:rPr>
        <w:t xml:space="preserve">, действующего на основании Устава </w:t>
      </w:r>
      <w:proofErr w:type="spellStart"/>
      <w:r w:rsidRPr="00F84971">
        <w:rPr>
          <w:rFonts w:ascii="Times New Roman" w:hAnsi="Times New Roman"/>
        </w:rPr>
        <w:t>Приозерского</w:t>
      </w:r>
      <w:proofErr w:type="spellEnd"/>
      <w:r w:rsidRPr="00F84971">
        <w:rPr>
          <w:rFonts w:ascii="Times New Roman" w:hAnsi="Times New Roman"/>
        </w:rPr>
        <w:t xml:space="preserve"> муниципального района Ленинградской области, Контрольно-счетный орган </w:t>
      </w:r>
      <w:proofErr w:type="spellStart"/>
      <w:r w:rsidRPr="00F84971">
        <w:rPr>
          <w:rFonts w:ascii="Times New Roman" w:hAnsi="Times New Roman"/>
        </w:rPr>
        <w:t>Приозерского</w:t>
      </w:r>
      <w:proofErr w:type="spellEnd"/>
      <w:r w:rsidRPr="00F84971">
        <w:rPr>
          <w:rFonts w:ascii="Times New Roman" w:hAnsi="Times New Roman"/>
        </w:rPr>
        <w:t xml:space="preserve"> муниципального района Ленинградской области в лице председателя  Губановой Екатерины Владимировны, действующего на основании Положения о контрольно-счетном органе </w:t>
      </w:r>
      <w:proofErr w:type="spellStart"/>
      <w:r w:rsidRPr="00F84971">
        <w:rPr>
          <w:rFonts w:ascii="Times New Roman" w:hAnsi="Times New Roman"/>
        </w:rPr>
        <w:t>Приозерского</w:t>
      </w:r>
      <w:proofErr w:type="spellEnd"/>
      <w:r w:rsidRPr="00F84971">
        <w:rPr>
          <w:rFonts w:ascii="Times New Roman" w:hAnsi="Times New Roman"/>
        </w:rPr>
        <w:t xml:space="preserve"> муниципального района</w:t>
      </w:r>
      <w:r w:rsidRPr="00F84971">
        <w:t xml:space="preserve"> </w:t>
      </w:r>
      <w:r w:rsidRPr="00F84971">
        <w:rPr>
          <w:rFonts w:ascii="Times New Roman" w:hAnsi="Times New Roman"/>
        </w:rPr>
        <w:t xml:space="preserve">Ленинградской области, </w:t>
      </w:r>
      <w:r w:rsidRPr="00F84971">
        <w:rPr>
          <w:rFonts w:ascii="Times New Roman" w:hAnsi="Times New Roman"/>
          <w:i/>
          <w:vertAlign w:val="superscript"/>
        </w:rPr>
        <w:t xml:space="preserve"> </w:t>
      </w:r>
      <w:r w:rsidRPr="00F84971">
        <w:rPr>
          <w:rFonts w:ascii="Times New Roman" w:hAnsi="Times New Roman"/>
        </w:rPr>
        <w:t xml:space="preserve">и Совет депутатов </w:t>
      </w:r>
      <w:proofErr w:type="spellStart"/>
      <w:r w:rsidRPr="00F84971">
        <w:rPr>
          <w:rFonts w:ascii="Times New Roman" w:hAnsi="Times New Roman"/>
        </w:rPr>
        <w:t>Кузнечнинского</w:t>
      </w:r>
      <w:proofErr w:type="spellEnd"/>
      <w:r w:rsidRPr="00F84971">
        <w:rPr>
          <w:rFonts w:ascii="Times New Roman" w:hAnsi="Times New Roman"/>
        </w:rPr>
        <w:t xml:space="preserve"> городского поселения  </w:t>
      </w:r>
      <w:proofErr w:type="spellStart"/>
      <w:r w:rsidRPr="00F84971">
        <w:rPr>
          <w:rFonts w:ascii="Times New Roman" w:hAnsi="Times New Roman"/>
        </w:rPr>
        <w:t>Приозерского</w:t>
      </w:r>
      <w:proofErr w:type="spellEnd"/>
      <w:r w:rsidRPr="00F84971">
        <w:rPr>
          <w:rFonts w:ascii="Times New Roman" w:hAnsi="Times New Roman"/>
        </w:rPr>
        <w:t xml:space="preserve"> муниципального района Ленинградской области (далее – Совета депутатов поселения) в лице Главы муниципального образования Лисиной Ольги Александровны,</w:t>
      </w:r>
      <w:r w:rsidRPr="00F84971">
        <w:rPr>
          <w:rFonts w:ascii="Times New Roman" w:hAnsi="Times New Roman"/>
          <w:i/>
        </w:rPr>
        <w:t xml:space="preserve"> </w:t>
      </w:r>
      <w:r w:rsidRPr="00F84971">
        <w:rPr>
          <w:rFonts w:ascii="Times New Roman" w:hAnsi="Times New Roman"/>
          <w:color w:val="000000"/>
        </w:rPr>
        <w:t xml:space="preserve">действующего на основании Устава </w:t>
      </w:r>
      <w:proofErr w:type="spellStart"/>
      <w:r w:rsidRPr="00F84971">
        <w:rPr>
          <w:rFonts w:ascii="Times New Roman" w:hAnsi="Times New Roman"/>
          <w:color w:val="000000"/>
        </w:rPr>
        <w:t>Кузнечнинского</w:t>
      </w:r>
      <w:proofErr w:type="spellEnd"/>
      <w:r w:rsidRPr="00F84971">
        <w:rPr>
          <w:rFonts w:ascii="Times New Roman" w:hAnsi="Times New Roman"/>
          <w:color w:val="000000"/>
        </w:rPr>
        <w:t xml:space="preserve"> городского поселения  </w:t>
      </w:r>
      <w:proofErr w:type="spellStart"/>
      <w:r w:rsidRPr="00F84971">
        <w:rPr>
          <w:rFonts w:ascii="Times New Roman" w:hAnsi="Times New Roman"/>
          <w:color w:val="000000"/>
        </w:rPr>
        <w:t>Приозерского</w:t>
      </w:r>
      <w:proofErr w:type="spellEnd"/>
      <w:r w:rsidRPr="00F84971">
        <w:rPr>
          <w:rFonts w:ascii="Times New Roman" w:hAnsi="Times New Roman"/>
          <w:color w:val="000000"/>
        </w:rPr>
        <w:t xml:space="preserve"> муниципального района Ленинградской области, </w:t>
      </w:r>
      <w:r w:rsidRPr="00F84971">
        <w:rPr>
          <w:rFonts w:ascii="Times New Roman" w:hAnsi="Times New Roman"/>
        </w:rPr>
        <w:t xml:space="preserve">далее именуемые «Стороны», заключили настоящее Соглашение во исполнение решения  Совета депутатов  </w:t>
      </w:r>
      <w:proofErr w:type="spellStart"/>
      <w:r w:rsidRPr="00F84971">
        <w:rPr>
          <w:rFonts w:ascii="Times New Roman" w:hAnsi="Times New Roman"/>
        </w:rPr>
        <w:t>Кузнечнинского</w:t>
      </w:r>
      <w:proofErr w:type="spellEnd"/>
      <w:r w:rsidRPr="00F84971">
        <w:rPr>
          <w:rFonts w:ascii="Times New Roman" w:hAnsi="Times New Roman"/>
        </w:rPr>
        <w:t xml:space="preserve"> городского поселения от «</w:t>
      </w:r>
      <w:r>
        <w:rPr>
          <w:rFonts w:ascii="Times New Roman" w:hAnsi="Times New Roman"/>
        </w:rPr>
        <w:t>19</w:t>
      </w:r>
      <w:r w:rsidRPr="00F84971">
        <w:rPr>
          <w:rFonts w:ascii="Times New Roman" w:hAnsi="Times New Roman"/>
        </w:rPr>
        <w:t xml:space="preserve"> » декабря 202</w:t>
      </w:r>
      <w:r>
        <w:rPr>
          <w:rFonts w:ascii="Times New Roman" w:hAnsi="Times New Roman"/>
        </w:rPr>
        <w:t>4</w:t>
      </w:r>
      <w:r w:rsidRPr="00F84971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 xml:space="preserve">23   </w:t>
      </w:r>
      <w:r w:rsidRPr="00F84971">
        <w:rPr>
          <w:rFonts w:ascii="Times New Roman" w:hAnsi="Times New Roman"/>
        </w:rPr>
        <w:t xml:space="preserve"> о нижеследующем.</w:t>
      </w:r>
    </w:p>
    <w:p w:rsidR="007C4201" w:rsidRDefault="007C4201" w:rsidP="007C4201">
      <w:pPr>
        <w:shd w:val="clear" w:color="auto" w:fill="FFFFFF"/>
        <w:jc w:val="both"/>
        <w:rPr>
          <w:b/>
          <w:color w:val="000000"/>
        </w:rPr>
      </w:pPr>
    </w:p>
    <w:p w:rsidR="007C4201" w:rsidRPr="00F84971" w:rsidRDefault="007C4201" w:rsidP="007C4201">
      <w:pPr>
        <w:shd w:val="clear" w:color="auto" w:fill="FFFFFF"/>
        <w:jc w:val="both"/>
        <w:rPr>
          <w:b/>
          <w:color w:val="000000"/>
        </w:rPr>
      </w:pPr>
      <w:r w:rsidRPr="00F84971">
        <w:rPr>
          <w:b/>
          <w:color w:val="000000"/>
        </w:rPr>
        <w:t>1. Предмет Соглашения</w:t>
      </w:r>
    </w:p>
    <w:p w:rsidR="007C4201" w:rsidRDefault="007C4201" w:rsidP="007C4201">
      <w:pPr>
        <w:autoSpaceDE w:val="0"/>
        <w:autoSpaceDN w:val="0"/>
        <w:adjustRightInd w:val="0"/>
        <w:jc w:val="both"/>
        <w:outlineLvl w:val="0"/>
      </w:pPr>
      <w:r w:rsidRPr="00F84971">
        <w:rPr>
          <w:color w:val="000000"/>
        </w:rPr>
        <w:t>1.1. Предметом настоящего Соглашения является передача контрольно</w:t>
      </w:r>
      <w:r w:rsidRPr="0016682A">
        <w:rPr>
          <w:color w:val="000000"/>
        </w:rPr>
        <w:t xml:space="preserve">-счетному органу </w:t>
      </w:r>
      <w:proofErr w:type="spellStart"/>
      <w:r>
        <w:t>Приозерского</w:t>
      </w:r>
      <w:proofErr w:type="spellEnd"/>
      <w:r>
        <w:t xml:space="preserve"> муниципального района </w:t>
      </w:r>
      <w:r>
        <w:rPr>
          <w:color w:val="000000"/>
        </w:rPr>
        <w:t xml:space="preserve">Ленинградской области </w:t>
      </w:r>
      <w:r w:rsidRPr="0016682A">
        <w:rPr>
          <w:color w:val="000000"/>
        </w:rPr>
        <w:t xml:space="preserve">(далее – контрольно-счетный орган района) полномочий контрольно-счетного органа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Приозерского</w:t>
      </w:r>
      <w:proofErr w:type="spellEnd"/>
      <w:r>
        <w:rPr>
          <w:color w:val="000000"/>
        </w:rPr>
        <w:t xml:space="preserve"> муниципального района Ленинградской области</w:t>
      </w:r>
      <w:r w:rsidRPr="0016682A">
        <w:rPr>
          <w:color w:val="000000"/>
        </w:rPr>
        <w:t xml:space="preserve"> (далее – контрольно-счетный орган поселения) </w:t>
      </w:r>
      <w:r>
        <w:rPr>
          <w:color w:val="000000"/>
        </w:rPr>
        <w:t xml:space="preserve">(ст. 157 Бюджетного Кодекса </w:t>
      </w:r>
      <w:r>
        <w:t>РФ «Бюджетные полномочия органов государственного и муниципального финансового контроля»)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 xml:space="preserve">по осуществлению внешнего муниципального финансового контроля и передача из бюджета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Приозерского</w:t>
      </w:r>
      <w:proofErr w:type="spellEnd"/>
      <w:r>
        <w:rPr>
          <w:color w:val="000000"/>
        </w:rPr>
        <w:t xml:space="preserve"> муниципального района Ленинградской области</w:t>
      </w:r>
      <w:r w:rsidRPr="0016682A">
        <w:rPr>
          <w:color w:val="000000"/>
        </w:rPr>
        <w:t xml:space="preserve"> </w:t>
      </w:r>
      <w:r>
        <w:rPr>
          <w:color w:val="000000"/>
        </w:rPr>
        <w:t>(</w:t>
      </w:r>
      <w:r w:rsidRPr="0016682A">
        <w:rPr>
          <w:color w:val="000000"/>
        </w:rPr>
        <w:t xml:space="preserve">далее – поселение) в бюджет </w:t>
      </w:r>
      <w:proofErr w:type="spellStart"/>
      <w:r>
        <w:t>Приозерского</w:t>
      </w:r>
      <w:proofErr w:type="spellEnd"/>
      <w:r>
        <w:t xml:space="preserve"> муниципального района </w:t>
      </w:r>
      <w:r>
        <w:rPr>
          <w:color w:val="000000"/>
        </w:rPr>
        <w:t>Ленинградской области</w:t>
      </w:r>
      <w:r w:rsidRPr="0016682A">
        <w:rPr>
          <w:color w:val="000000"/>
        </w:rPr>
        <w:t xml:space="preserve"> межбюджетных трансфертов на осуществление переданных полномочий.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1.2. </w:t>
      </w:r>
      <w:r w:rsidRPr="0016682A">
        <w:rPr>
          <w:color w:val="000000"/>
        </w:rPr>
        <w:t xml:space="preserve">Контрольно-счетному органу </w:t>
      </w:r>
      <w:proofErr w:type="spellStart"/>
      <w:r>
        <w:t>Приозерского</w:t>
      </w:r>
      <w:proofErr w:type="spellEnd"/>
      <w:r>
        <w:t xml:space="preserve"> муниципального </w:t>
      </w:r>
      <w:proofErr w:type="gramStart"/>
      <w:r>
        <w:t xml:space="preserve">района </w:t>
      </w:r>
      <w:r w:rsidRPr="0016682A">
        <w:rPr>
          <w:color w:val="000000"/>
        </w:rPr>
        <w:t xml:space="preserve"> передаются</w:t>
      </w:r>
      <w:proofErr w:type="gramEnd"/>
      <w:r w:rsidRPr="0016682A">
        <w:rPr>
          <w:color w:val="000000"/>
        </w:rPr>
        <w:t xml:space="preserve"> полномочия контрольно-счетного органа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Приозерского</w:t>
      </w:r>
      <w:proofErr w:type="spellEnd"/>
      <w:r>
        <w:rPr>
          <w:color w:val="000000"/>
        </w:rPr>
        <w:t xml:space="preserve"> муниципального района Ленинградской области</w:t>
      </w:r>
      <w:r w:rsidRPr="0016682A">
        <w:rPr>
          <w:color w:val="000000"/>
        </w:rPr>
        <w:t xml:space="preserve"> установленные </w:t>
      </w:r>
      <w:r>
        <w:rPr>
          <w:color w:val="000000"/>
        </w:rPr>
        <w:t>ч.2 ст.9   ФЗ-6 от 07.02.2011 г: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2) экспертиза проектов местного бюджета, проверка и анализ обоснованности его показателей;</w:t>
      </w:r>
    </w:p>
    <w:p w:rsidR="007C4201" w:rsidRPr="002F356D" w:rsidRDefault="007C4201" w:rsidP="007C4201">
      <w:pPr>
        <w:autoSpaceDE w:val="0"/>
        <w:autoSpaceDN w:val="0"/>
        <w:adjustRightInd w:val="0"/>
        <w:ind w:firstLine="540"/>
        <w:jc w:val="both"/>
      </w:pPr>
      <w:r>
        <w:t xml:space="preserve">3) </w:t>
      </w:r>
      <w:r w:rsidRPr="002F356D">
        <w:t>внешняя проверка годового отчета об исполнении местного бюджета;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 w:rsidRPr="002F356D">
        <w:t xml:space="preserve">4) проведение аудита в сфере закупок товаров, работ и услуг в соответствии с Федеральным </w:t>
      </w:r>
      <w:hyperlink r:id="rId11" w:history="1">
        <w:r w:rsidRPr="002F356D">
          <w:t>законом</w:t>
        </w:r>
      </w:hyperlink>
      <w:r w:rsidRPr="002F356D">
        <w:t xml:space="preserve"> от 5 апреля 2013 года N 44-ФЗ "О контрактной системе в сфере закупок товаров, работ</w:t>
      </w:r>
      <w:r>
        <w:t>, услуг для обеспечения государственных и муниципальных нужд";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lastRenderedPageBreak/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10) осуществление контроля за состоянием муниципального внутреннего и внешнего долга;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12) участие в пределах полномочий в мероприятиях, направленных на противодействие коррупции;</w:t>
      </w:r>
    </w:p>
    <w:p w:rsidR="007C4201" w:rsidRDefault="007C4201" w:rsidP="007C4201">
      <w:pPr>
        <w:autoSpaceDE w:val="0"/>
        <w:autoSpaceDN w:val="0"/>
        <w:adjustRightInd w:val="0"/>
        <w:ind w:firstLine="540"/>
        <w:jc w:val="both"/>
      </w:pPr>
      <w: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1.</w:t>
      </w:r>
      <w:r>
        <w:rPr>
          <w:color w:val="000000"/>
        </w:rPr>
        <w:t>3</w:t>
      </w:r>
      <w:r w:rsidRPr="0016682A">
        <w:rPr>
          <w:color w:val="000000"/>
        </w:rPr>
        <w:t>. Внешняя проверка годового отчета об исполнении бюджета поселения и экспертиза проекта бюджета поселения ежегодно включаются в план работы контрольно-счетного</w:t>
      </w:r>
      <w:r w:rsidRPr="0016682A">
        <w:rPr>
          <w:color w:val="000000"/>
          <w:vertAlign w:val="superscript"/>
        </w:rPr>
        <w:t xml:space="preserve"> </w:t>
      </w:r>
      <w:r w:rsidRPr="0016682A">
        <w:rPr>
          <w:color w:val="000000"/>
        </w:rPr>
        <w:t>органа района.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1.</w:t>
      </w:r>
      <w:r>
        <w:rPr>
          <w:color w:val="000000"/>
        </w:rPr>
        <w:t>4</w:t>
      </w:r>
      <w:r w:rsidRPr="0016682A">
        <w:rPr>
          <w:color w:val="000000"/>
        </w:rPr>
        <w:t xml:space="preserve">. Другие контрольные и экспертно-аналитические мероприятия включаются в план работы </w:t>
      </w:r>
      <w:proofErr w:type="spellStart"/>
      <w:r w:rsidRPr="0016682A">
        <w:rPr>
          <w:color w:val="000000"/>
        </w:rPr>
        <w:t>контрольно</w:t>
      </w:r>
      <w:proofErr w:type="spellEnd"/>
      <w:r w:rsidRPr="0016682A">
        <w:rPr>
          <w:color w:val="000000"/>
        </w:rPr>
        <w:t xml:space="preserve"> - счетного </w:t>
      </w:r>
      <w:r>
        <w:rPr>
          <w:color w:val="000000"/>
        </w:rPr>
        <w:t xml:space="preserve">органа района на основании </w:t>
      </w:r>
      <w:r w:rsidRPr="0016682A">
        <w:rPr>
          <w:color w:val="000000"/>
        </w:rPr>
        <w:t xml:space="preserve">предложений органов местного 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 xml:space="preserve">самоуправления поселения, представляемых в сроки, установленные для формирования плана работы контрольно-счетного органа района. </w:t>
      </w:r>
    </w:p>
    <w:p w:rsidR="007C4201" w:rsidRDefault="007C4201" w:rsidP="007C4201">
      <w:pPr>
        <w:shd w:val="clear" w:color="auto" w:fill="FFFFFF"/>
        <w:jc w:val="both"/>
      </w:pPr>
      <w:r>
        <w:rPr>
          <w:color w:val="000000"/>
        </w:rPr>
        <w:t>1.5</w:t>
      </w:r>
      <w:r w:rsidRPr="0016682A">
        <w:t xml:space="preserve"> Количество указ</w:t>
      </w:r>
      <w:r>
        <w:t xml:space="preserve">анных мероприятий определяется </w:t>
      </w:r>
      <w:r w:rsidRPr="0016682A">
        <w:t>с учетом средств, переданных на исполнение полномочий.</w:t>
      </w:r>
    </w:p>
    <w:p w:rsidR="007C4201" w:rsidRDefault="007C4201" w:rsidP="007C4201">
      <w:pPr>
        <w:shd w:val="clear" w:color="auto" w:fill="FFFFFF"/>
        <w:jc w:val="both"/>
        <w:rPr>
          <w:b/>
          <w:color w:val="000000"/>
        </w:rPr>
      </w:pPr>
    </w:p>
    <w:p w:rsidR="007C4201" w:rsidRPr="00D865B0" w:rsidRDefault="007C4201" w:rsidP="007C4201">
      <w:pPr>
        <w:shd w:val="clear" w:color="auto" w:fill="FFFFFF"/>
        <w:jc w:val="both"/>
      </w:pPr>
      <w:r w:rsidRPr="0016682A">
        <w:rPr>
          <w:b/>
          <w:color w:val="000000"/>
        </w:rPr>
        <w:t>2. Срок действия Соглашения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 xml:space="preserve">2.1. Соглашение заключено на срок </w:t>
      </w:r>
      <w:r>
        <w:rPr>
          <w:color w:val="000000"/>
        </w:rPr>
        <w:t xml:space="preserve">один год </w:t>
      </w:r>
      <w:r w:rsidRPr="0016682A">
        <w:rPr>
          <w:color w:val="000000"/>
        </w:rPr>
        <w:t>и действует в период с 1 января</w:t>
      </w:r>
      <w:r>
        <w:rPr>
          <w:color w:val="000000"/>
        </w:rPr>
        <w:t xml:space="preserve"> 2025</w:t>
      </w:r>
      <w:r w:rsidRPr="0016682A">
        <w:rPr>
          <w:color w:val="000000"/>
        </w:rPr>
        <w:t xml:space="preserve"> г. по 31 декабря </w:t>
      </w:r>
      <w:r>
        <w:rPr>
          <w:color w:val="000000"/>
        </w:rPr>
        <w:t xml:space="preserve">2025 </w:t>
      </w:r>
      <w:r w:rsidRPr="0016682A">
        <w:rPr>
          <w:color w:val="000000"/>
        </w:rPr>
        <w:t>г.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2.</w:t>
      </w:r>
      <w:r>
        <w:rPr>
          <w:color w:val="000000"/>
        </w:rPr>
        <w:t>2</w:t>
      </w:r>
      <w:r w:rsidRPr="0016682A">
        <w:rPr>
          <w:color w:val="000000"/>
        </w:rPr>
        <w:t>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7C4201" w:rsidRDefault="007C4201" w:rsidP="007C4201">
      <w:pPr>
        <w:shd w:val="clear" w:color="auto" w:fill="FFFFFF"/>
        <w:jc w:val="both"/>
        <w:rPr>
          <w:b/>
          <w:color w:val="000000"/>
          <w:spacing w:val="-2"/>
        </w:rPr>
      </w:pPr>
    </w:p>
    <w:p w:rsidR="007C4201" w:rsidRPr="00D865B0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b/>
          <w:color w:val="000000"/>
          <w:spacing w:val="-2"/>
        </w:rPr>
        <w:t>3. Порядок определения и предоставления ежегодного объема межбюджетных трансфертов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3.1.</w:t>
      </w:r>
      <w:r>
        <w:rPr>
          <w:color w:val="000000"/>
        </w:rPr>
        <w:t xml:space="preserve"> Порядок предоставления межбюджетных трансфертов на осуществление функции администрации поселения по осуществлению внешнего муниципального финансового контроля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Приозерского</w:t>
      </w:r>
      <w:proofErr w:type="spellEnd"/>
      <w:r>
        <w:rPr>
          <w:color w:val="000000"/>
        </w:rPr>
        <w:t xml:space="preserve"> муниципального района Ленинградской области</w:t>
      </w:r>
      <w:r w:rsidRPr="0016682A">
        <w:rPr>
          <w:color w:val="000000"/>
        </w:rPr>
        <w:t xml:space="preserve"> </w:t>
      </w:r>
      <w:r>
        <w:rPr>
          <w:color w:val="000000"/>
        </w:rPr>
        <w:t xml:space="preserve">в соответствии с заключенным соглашением утверждается Решением Совета депутатов 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r w:rsidRPr="00C37213">
        <w:rPr>
          <w:color w:val="000000"/>
        </w:rPr>
        <w:t xml:space="preserve">«О местном бюджете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Приозерского</w:t>
      </w:r>
      <w:proofErr w:type="spellEnd"/>
      <w:r>
        <w:rPr>
          <w:color w:val="000000"/>
        </w:rPr>
        <w:t xml:space="preserve"> муниципального района Ленинградской области</w:t>
      </w:r>
      <w:r w:rsidRPr="0016682A">
        <w:rPr>
          <w:color w:val="000000"/>
        </w:rPr>
        <w:t xml:space="preserve"> </w:t>
      </w:r>
      <w:r w:rsidRPr="00C37213">
        <w:rPr>
          <w:color w:val="000000"/>
        </w:rPr>
        <w:t xml:space="preserve">поселение на </w:t>
      </w:r>
      <w:r>
        <w:rPr>
          <w:color w:val="000000"/>
        </w:rPr>
        <w:t>2025</w:t>
      </w:r>
      <w:r w:rsidRPr="00C37213">
        <w:rPr>
          <w:color w:val="000000"/>
        </w:rPr>
        <w:t xml:space="preserve"> год и на плановый период 20</w:t>
      </w:r>
      <w:r>
        <w:rPr>
          <w:color w:val="000000"/>
        </w:rPr>
        <w:t>26</w:t>
      </w:r>
      <w:r w:rsidRPr="00C37213">
        <w:rPr>
          <w:color w:val="000000"/>
        </w:rPr>
        <w:t>-202</w:t>
      </w:r>
      <w:r>
        <w:rPr>
          <w:color w:val="000000"/>
        </w:rPr>
        <w:t>7</w:t>
      </w:r>
      <w:r w:rsidRPr="00C37213">
        <w:rPr>
          <w:color w:val="000000"/>
        </w:rPr>
        <w:t xml:space="preserve"> гг.».</w:t>
      </w:r>
      <w:r w:rsidRPr="0016682A">
        <w:rPr>
          <w:color w:val="000000"/>
        </w:rPr>
        <w:t xml:space="preserve"> </w:t>
      </w:r>
      <w:r>
        <w:rPr>
          <w:color w:val="000000"/>
        </w:rPr>
        <w:t>Расчет о</w:t>
      </w:r>
      <w:r w:rsidRPr="0016682A">
        <w:rPr>
          <w:color w:val="000000"/>
        </w:rPr>
        <w:t>бъем</w:t>
      </w:r>
      <w:r>
        <w:rPr>
          <w:color w:val="000000"/>
        </w:rPr>
        <w:t>а</w:t>
      </w:r>
      <w:r w:rsidRPr="0016682A">
        <w:rPr>
          <w:color w:val="000000"/>
        </w:rPr>
        <w:t xml:space="preserve"> межбюджетных трансфертов на очередной год, предоставляемых из бюджета поселения в бюджет муниципального района на осуществление полномочий, предусмотренных настоящим Соглашением</w:t>
      </w:r>
      <w:r>
        <w:rPr>
          <w:color w:val="000000"/>
        </w:rPr>
        <w:t>, приведен в приложении №1.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3.2 </w:t>
      </w:r>
      <w:r w:rsidRPr="0016682A">
        <w:rPr>
          <w:color w:val="000000"/>
        </w:rPr>
        <w:t xml:space="preserve">Объем межбюджетных трансфертов на </w:t>
      </w:r>
      <w:r>
        <w:rPr>
          <w:color w:val="000000"/>
        </w:rPr>
        <w:t xml:space="preserve">2025 </w:t>
      </w:r>
      <w:proofErr w:type="gramStart"/>
      <w:r>
        <w:rPr>
          <w:color w:val="000000"/>
        </w:rPr>
        <w:t>год  равен</w:t>
      </w:r>
      <w:proofErr w:type="gramEnd"/>
      <w:r>
        <w:rPr>
          <w:color w:val="000000"/>
        </w:rPr>
        <w:t xml:space="preserve"> 72100 руб</w:t>
      </w:r>
      <w:r w:rsidRPr="0016682A">
        <w:rPr>
          <w:color w:val="000000"/>
        </w:rPr>
        <w:t>.</w:t>
      </w:r>
    </w:p>
    <w:p w:rsidR="007C4201" w:rsidRPr="00542379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379"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Объем межбюджетного трансферта перечисляется в бюджет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Приозерского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 в сумме 18025,00</w:t>
      </w:r>
      <w:r w:rsidRPr="00542379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Cs/>
          <w:sz w:val="24"/>
          <w:szCs w:val="24"/>
        </w:rPr>
        <w:t>ежеквартально, до 30</w:t>
      </w:r>
      <w:r w:rsidRPr="00542379">
        <w:rPr>
          <w:rFonts w:ascii="Times New Roman" w:hAnsi="Times New Roman" w:cs="Times New Roman"/>
          <w:bCs/>
          <w:sz w:val="24"/>
          <w:szCs w:val="24"/>
        </w:rPr>
        <w:t xml:space="preserve"> числа первого месяца квартала. Допускается внесение платы авансом.</w:t>
      </w:r>
    </w:p>
    <w:p w:rsidR="007C4201" w:rsidRPr="0016682A" w:rsidRDefault="007C4201" w:rsidP="007C4201">
      <w:pPr>
        <w:shd w:val="clear" w:color="auto" w:fill="FFFFFF"/>
        <w:jc w:val="both"/>
      </w:pPr>
      <w:r w:rsidRPr="0016682A">
        <w:t>3.</w:t>
      </w:r>
      <w:r>
        <w:t>4</w:t>
      </w:r>
      <w:r w:rsidRPr="0016682A">
        <w:t>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соответствующему разделу бюджетной классификации</w:t>
      </w:r>
    </w:p>
    <w:p w:rsidR="007C4201" w:rsidRDefault="007C4201" w:rsidP="007C4201">
      <w:pPr>
        <w:shd w:val="clear" w:color="auto" w:fill="FFFFFF"/>
        <w:jc w:val="both"/>
      </w:pPr>
      <w:r w:rsidRPr="0016682A">
        <w:t>3.</w:t>
      </w:r>
      <w:r>
        <w:t>9</w:t>
      </w:r>
      <w:r w:rsidRPr="0016682A">
        <w:t xml:space="preserve">. Межбюджетные трансферты зачисляются в бюджет муниципального района по соответствующему коду бюджетной классификации доходов. </w:t>
      </w:r>
    </w:p>
    <w:p w:rsidR="007C4201" w:rsidRDefault="007C4201" w:rsidP="007C4201">
      <w:pPr>
        <w:shd w:val="clear" w:color="auto" w:fill="FFFFFF"/>
        <w:jc w:val="both"/>
      </w:pPr>
      <w:r>
        <w:t>3.10. Для проведения контрольно-счетным органом муниципального района 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7C4201" w:rsidRDefault="007C4201" w:rsidP="007C4201">
      <w:pPr>
        <w:shd w:val="clear" w:color="auto" w:fill="FFFFFF"/>
        <w:jc w:val="both"/>
        <w:rPr>
          <w:b/>
          <w:color w:val="000000"/>
          <w:spacing w:val="-2"/>
        </w:rPr>
      </w:pPr>
    </w:p>
    <w:p w:rsidR="007C4201" w:rsidRPr="00D865B0" w:rsidRDefault="007C4201" w:rsidP="007C4201">
      <w:pPr>
        <w:shd w:val="clear" w:color="auto" w:fill="FFFFFF"/>
        <w:jc w:val="both"/>
      </w:pPr>
      <w:r w:rsidRPr="0016682A">
        <w:rPr>
          <w:b/>
          <w:color w:val="000000"/>
          <w:spacing w:val="-2"/>
        </w:rPr>
        <w:t>4. Права и обязанности сторон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  <w:vertAlign w:val="superscript"/>
        </w:rPr>
      </w:pPr>
      <w:r w:rsidRPr="0016682A">
        <w:rPr>
          <w:color w:val="000000"/>
        </w:rPr>
        <w:t>4.</w:t>
      </w:r>
      <w:proofErr w:type="gramStart"/>
      <w:r w:rsidRPr="0016682A">
        <w:rPr>
          <w:color w:val="000000"/>
        </w:rPr>
        <w:t>1.</w:t>
      </w:r>
      <w:r>
        <w:rPr>
          <w:color w:val="000000"/>
        </w:rPr>
        <w:t>Совет</w:t>
      </w:r>
      <w:proofErr w:type="gramEnd"/>
      <w:r>
        <w:rPr>
          <w:color w:val="000000"/>
        </w:rPr>
        <w:t xml:space="preserve"> депутатов </w:t>
      </w:r>
      <w:r w:rsidRPr="0016682A">
        <w:rPr>
          <w:color w:val="000000"/>
        </w:rPr>
        <w:t xml:space="preserve"> </w:t>
      </w:r>
      <w:proofErr w:type="spellStart"/>
      <w:r>
        <w:t>Приозерского</w:t>
      </w:r>
      <w:proofErr w:type="spellEnd"/>
      <w:r>
        <w:t xml:space="preserve"> муниципального района</w:t>
      </w:r>
      <w:r w:rsidRPr="0016682A">
        <w:rPr>
          <w:color w:val="000000"/>
        </w:rPr>
        <w:t>: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4.1.1) устанавливает в муниципальных правовых актах полномочия контрольно-счетного органа района по осуществлению предусмотренных настоящим Соглашением полномочий;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4.1.2) устанавливает штатную численность контрольно-счетного органа района с учетом необходимости осуществления предусмотренных настоящим Соглашением полномочий;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 xml:space="preserve">4.2. Контрольно-счетный </w:t>
      </w:r>
      <w:proofErr w:type="gramStart"/>
      <w:r w:rsidRPr="0016682A">
        <w:rPr>
          <w:color w:val="000000"/>
        </w:rPr>
        <w:t xml:space="preserve">орган  </w:t>
      </w:r>
      <w:r>
        <w:rPr>
          <w:color w:val="000000"/>
        </w:rPr>
        <w:t>муниципального</w:t>
      </w:r>
      <w:proofErr w:type="gramEnd"/>
      <w:r>
        <w:rPr>
          <w:color w:val="000000"/>
        </w:rPr>
        <w:t xml:space="preserve"> района</w:t>
      </w:r>
      <w:r w:rsidRPr="0016682A">
        <w:rPr>
          <w:color w:val="000000"/>
        </w:rPr>
        <w:t>: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4.2.1) включает в планы своей работы: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lastRenderedPageBreak/>
        <w:t>ежегодно - внешнюю проверку годового отчета об исполнении бюджета поселения и экспертизу проекта бюджета поселения;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4.2.2</w:t>
      </w:r>
      <w:r w:rsidRPr="0016682A">
        <w:rPr>
          <w:color w:val="000000"/>
        </w:rPr>
        <w:t>) для подготовки к внешней проверке годового отчета об исполнении бюджета поселения имеет право в течение соответствующего года осуществлять контроль за исполнением бюджета поселения и использованием средств бюджета поселения;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4.2.3</w:t>
      </w:r>
      <w:r w:rsidRPr="0016682A">
        <w:rPr>
          <w:color w:val="000000"/>
        </w:rPr>
        <w:t>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4.2.4</w:t>
      </w:r>
      <w:r w:rsidRPr="0016682A">
        <w:rPr>
          <w:color w:val="000000"/>
        </w:rPr>
        <w:t>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4.2.5</w:t>
      </w:r>
      <w:r w:rsidRPr="0016682A">
        <w:rPr>
          <w:color w:val="000000"/>
        </w:rPr>
        <w:t>) обеспечивает использование средств</w:t>
      </w:r>
      <w:r>
        <w:rPr>
          <w:color w:val="000000"/>
        </w:rPr>
        <w:t>,</w:t>
      </w:r>
      <w:r w:rsidRPr="0016682A">
        <w:rPr>
          <w:color w:val="000000"/>
        </w:rPr>
        <w:t xml:space="preserve"> предусмотренных настоящим Соглашением</w:t>
      </w:r>
      <w:r>
        <w:rPr>
          <w:color w:val="000000"/>
        </w:rPr>
        <w:t>,</w:t>
      </w:r>
      <w:r w:rsidRPr="0016682A">
        <w:rPr>
          <w:color w:val="000000"/>
        </w:rPr>
        <w:t xml:space="preserve"> межбюджетных тран</w:t>
      </w:r>
      <w:r>
        <w:rPr>
          <w:color w:val="000000"/>
        </w:rPr>
        <w:t xml:space="preserve">сфертов на оплату труда </w:t>
      </w:r>
      <w:r w:rsidRPr="0016682A">
        <w:rPr>
          <w:color w:val="000000"/>
        </w:rPr>
        <w:t>работников с начислениями и материаль</w:t>
      </w:r>
      <w:r>
        <w:rPr>
          <w:color w:val="000000"/>
        </w:rPr>
        <w:t xml:space="preserve">но-техническое </w:t>
      </w:r>
      <w:proofErr w:type="gramStart"/>
      <w:r>
        <w:rPr>
          <w:color w:val="000000"/>
        </w:rPr>
        <w:t>обеспечение  деятельности</w:t>
      </w:r>
      <w:proofErr w:type="gramEnd"/>
      <w:r>
        <w:rPr>
          <w:color w:val="000000"/>
        </w:rPr>
        <w:t>, связанной с осуществлением полномочий;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4.2.6</w:t>
      </w:r>
      <w:r w:rsidRPr="0016682A">
        <w:rPr>
          <w:color w:val="000000"/>
        </w:rPr>
        <w:t>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4.2.7</w:t>
      </w:r>
      <w:r w:rsidRPr="0016682A">
        <w:rPr>
          <w:color w:val="000000"/>
        </w:rPr>
        <w:t>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</w:t>
      </w:r>
      <w:r>
        <w:rPr>
          <w:color w:val="000000"/>
        </w:rPr>
        <w:t xml:space="preserve"> в бюджет муниципального района, 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уведомив в письменном виде Совет депутатов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 </w:t>
      </w:r>
      <w:proofErr w:type="spellStart"/>
      <w:r>
        <w:rPr>
          <w:color w:val="000000"/>
        </w:rPr>
        <w:t>поселения</w:t>
      </w:r>
      <w:proofErr w:type="spellEnd"/>
      <w:r>
        <w:rPr>
          <w:color w:val="000000"/>
        </w:rPr>
        <w:t xml:space="preserve"> за 15 дней до приостановления полномочий.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 xml:space="preserve">4.3. </w:t>
      </w:r>
      <w:r>
        <w:rPr>
          <w:color w:val="000000"/>
        </w:rPr>
        <w:t xml:space="preserve">Совет депутатов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</w:t>
      </w:r>
      <w:r w:rsidRPr="0016682A">
        <w:rPr>
          <w:color w:val="000000"/>
        </w:rPr>
        <w:t>: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4.3.1)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4.3.2) обращается в </w:t>
      </w:r>
      <w:r w:rsidRPr="0016682A">
        <w:rPr>
          <w:color w:val="000000"/>
        </w:rPr>
        <w:t xml:space="preserve">контрольно-счетный орган района </w:t>
      </w:r>
      <w:r>
        <w:rPr>
          <w:color w:val="000000"/>
        </w:rPr>
        <w:t>с</w:t>
      </w:r>
      <w:r w:rsidRPr="0016682A">
        <w:rPr>
          <w:color w:val="000000"/>
        </w:rPr>
        <w:t xml:space="preserve"> предложения</w:t>
      </w:r>
      <w:r>
        <w:rPr>
          <w:color w:val="000000"/>
        </w:rPr>
        <w:t>ми</w:t>
      </w:r>
      <w:r w:rsidRPr="0016682A">
        <w:rPr>
          <w:color w:val="000000"/>
        </w:rPr>
        <w:t xml:space="preserve"> о проведении </w:t>
      </w:r>
      <w:r>
        <w:rPr>
          <w:color w:val="000000"/>
        </w:rPr>
        <w:t xml:space="preserve">экспертизы соответствующих муниципальных правовых </w:t>
      </w:r>
      <w:proofErr w:type="gramStart"/>
      <w:r>
        <w:rPr>
          <w:color w:val="000000"/>
        </w:rPr>
        <w:t>актов  и</w:t>
      </w:r>
      <w:proofErr w:type="gramEnd"/>
      <w:r>
        <w:rPr>
          <w:color w:val="000000"/>
        </w:rPr>
        <w:t xml:space="preserve"> их проектов;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4.3.3</w:t>
      </w:r>
      <w:proofErr w:type="gramStart"/>
      <w:r>
        <w:rPr>
          <w:color w:val="000000"/>
        </w:rPr>
        <w:t>)  обращаться</w:t>
      </w:r>
      <w:proofErr w:type="gramEnd"/>
      <w:r>
        <w:rPr>
          <w:color w:val="000000"/>
        </w:rPr>
        <w:t xml:space="preserve"> в контрольно-счетный орган муниципального района с предложениями о перечне вопросов, рассматриваемых в ходе проведения внешней проверки годового отчета об исполнении бюджета, экспертизы проекта бюджета, контрольных и аналитических мероприятий</w:t>
      </w:r>
      <w:r w:rsidRPr="00B654E7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Кузнечнинского</w:t>
      </w:r>
      <w:proofErr w:type="spellEnd"/>
      <w:r>
        <w:rPr>
          <w:color w:val="000000"/>
        </w:rPr>
        <w:t xml:space="preserve"> городского поселения.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4.3.4</w:t>
      </w:r>
      <w:r w:rsidRPr="0016682A">
        <w:rPr>
          <w:color w:val="000000"/>
        </w:rPr>
        <w:t>) рассматривает отчеты и заключения, а также предложения контрольно-счетного органа района по результатам проведения контрольных и экспертно-аналитических мероприятий;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</w:t>
      </w:r>
      <w:r>
        <w:rPr>
          <w:color w:val="000000"/>
        </w:rPr>
        <w:t xml:space="preserve">.3.5) </w:t>
      </w:r>
      <w:proofErr w:type="gramStart"/>
      <w:r>
        <w:rPr>
          <w:color w:val="000000"/>
        </w:rPr>
        <w:t>обеспечивает  опубликование</w:t>
      </w:r>
      <w:proofErr w:type="gramEnd"/>
      <w:r>
        <w:rPr>
          <w:color w:val="000000"/>
        </w:rPr>
        <w:t xml:space="preserve"> (обнародование) отчетов и заключений контрольно-счетного органа муниципального района, составленных по результатам проведенных во исполнение настоящего Соглашения мероприятий;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4.3.6</w:t>
      </w:r>
      <w:r w:rsidRPr="0016682A">
        <w:rPr>
          <w:color w:val="000000"/>
        </w:rPr>
        <w:t>) рассматривает обращения контрольно-счетного органа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4.3.7</w:t>
      </w:r>
      <w:r w:rsidRPr="0016682A">
        <w:rPr>
          <w:color w:val="000000"/>
        </w:rPr>
        <w:t xml:space="preserve">) имеет право приостановить перечисление предусмотренных настоящим Соглашением межбюджетных трансфертов в случае </w:t>
      </w:r>
      <w:proofErr w:type="gramStart"/>
      <w:r w:rsidRPr="0016682A">
        <w:rPr>
          <w:color w:val="000000"/>
        </w:rPr>
        <w:t>невыполнения  контрольно</w:t>
      </w:r>
      <w:proofErr w:type="gramEnd"/>
      <w:r w:rsidRPr="0016682A">
        <w:rPr>
          <w:color w:val="000000"/>
        </w:rPr>
        <w:t>-счетного органа района своих обязател</w:t>
      </w:r>
      <w:r>
        <w:rPr>
          <w:color w:val="000000"/>
        </w:rPr>
        <w:t>ьств, уведомив Совет депутатов муниципального образования  и Контрольно-счетный орган  за 15 дней до приостановления перечисления денежных средств.</w:t>
      </w:r>
    </w:p>
    <w:p w:rsidR="007C4201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7C4201" w:rsidRDefault="007C4201" w:rsidP="007C4201">
      <w:pPr>
        <w:shd w:val="clear" w:color="auto" w:fill="FFFFFF"/>
        <w:jc w:val="both"/>
        <w:rPr>
          <w:b/>
          <w:color w:val="000000"/>
          <w:spacing w:val="-2"/>
        </w:rPr>
      </w:pPr>
    </w:p>
    <w:p w:rsidR="007C4201" w:rsidRPr="00D865B0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b/>
          <w:color w:val="000000"/>
          <w:spacing w:val="-2"/>
        </w:rPr>
        <w:t>5. Ответственность сторон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7C4201" w:rsidRDefault="007C4201" w:rsidP="007C4201">
      <w:pPr>
        <w:jc w:val="both"/>
      </w:pPr>
      <w:r>
        <w:rPr>
          <w:color w:val="000000"/>
        </w:rPr>
        <w:t xml:space="preserve">  </w:t>
      </w:r>
      <w:r w:rsidRPr="0016682A">
        <w:rPr>
          <w:color w:val="000000"/>
        </w:rPr>
        <w:t xml:space="preserve">5.2. В случае </w:t>
      </w:r>
      <w:proofErr w:type="gramStart"/>
      <w:r w:rsidRPr="0016682A">
        <w:rPr>
          <w:color w:val="000000"/>
        </w:rPr>
        <w:t>не</w:t>
      </w:r>
      <w:r>
        <w:rPr>
          <w:color w:val="000000"/>
        </w:rPr>
        <w:t xml:space="preserve"> </w:t>
      </w:r>
      <w:r w:rsidRPr="0016682A">
        <w:rPr>
          <w:color w:val="000000"/>
        </w:rPr>
        <w:t>исполнения</w:t>
      </w:r>
      <w:proofErr w:type="gramEnd"/>
      <w:r w:rsidRPr="0016682A">
        <w:rPr>
          <w:color w:val="000000"/>
        </w:rPr>
        <w:t xml:space="preserve"> (не</w:t>
      </w:r>
      <w:r>
        <w:rPr>
          <w:color w:val="000000"/>
        </w:rPr>
        <w:t xml:space="preserve"> </w:t>
      </w:r>
      <w:r w:rsidRPr="0016682A">
        <w:rPr>
          <w:color w:val="000000"/>
        </w:rPr>
        <w:t xml:space="preserve">надлежащего исполнения) контрольно-счетным органом района предусмотренных настоящим Соглашением полномочий, </w:t>
      </w:r>
      <w:r>
        <w:rPr>
          <w:color w:val="000000"/>
        </w:rPr>
        <w:t xml:space="preserve">контрольно-счетный орган муниципального образования обеспечивает </w:t>
      </w:r>
      <w:r w:rsidRPr="0016682A">
        <w:rPr>
          <w:color w:val="000000"/>
        </w:rPr>
        <w:t xml:space="preserve">возврат в бюджет поселения </w:t>
      </w:r>
      <w:r>
        <w:t>перечисленных межбюджетных трансфертов, за вычетом фактических расходов, подтвержденных документально, в срок 15 дней с момента подписания Соглашения о расторжении или получения письменного уведомления о расторжении Соглашения.</w:t>
      </w:r>
    </w:p>
    <w:p w:rsidR="007C4201" w:rsidRDefault="007C4201" w:rsidP="007C4201">
      <w:pPr>
        <w:jc w:val="both"/>
      </w:pPr>
      <w:r>
        <w:t xml:space="preserve">5.3. </w:t>
      </w:r>
      <w:r w:rsidRPr="0016682A">
        <w:t>В случае не</w:t>
      </w:r>
      <w:r>
        <w:t xml:space="preserve"> </w:t>
      </w:r>
      <w:r w:rsidRPr="0016682A">
        <w:t>перечисления (не</w:t>
      </w:r>
      <w:r>
        <w:t xml:space="preserve"> </w:t>
      </w:r>
      <w:r w:rsidRPr="0016682A">
        <w:t>полного перечисления) в бюджет муниципального района межбюджетных трансфертов по истечении 15 рабочих дней с</w:t>
      </w:r>
      <w:r>
        <w:t xml:space="preserve"> </w:t>
      </w:r>
      <w:r w:rsidRPr="0016682A">
        <w:t>даты предусмотренной настоящим Соглашением</w:t>
      </w:r>
      <w:r>
        <w:t>, Совет депутатов муниципального района вправе требовать расторжения данного Соглашения.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 w:rsidRPr="0016682A">
        <w:rPr>
          <w:color w:val="000000"/>
        </w:rPr>
        <w:t>5.</w:t>
      </w:r>
      <w:r>
        <w:rPr>
          <w:color w:val="000000"/>
        </w:rPr>
        <w:t>4</w:t>
      </w:r>
      <w:r w:rsidRPr="0016682A">
        <w:rPr>
          <w:color w:val="000000"/>
        </w:rPr>
        <w:t>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7C4201" w:rsidRDefault="007C4201" w:rsidP="007C4201">
      <w:pPr>
        <w:keepNext/>
        <w:shd w:val="clear" w:color="auto" w:fill="FFFFFF"/>
        <w:spacing w:before="120"/>
        <w:jc w:val="both"/>
        <w:rPr>
          <w:b/>
          <w:color w:val="000000"/>
          <w:spacing w:val="-2"/>
        </w:rPr>
      </w:pPr>
      <w:r w:rsidRPr="0016682A">
        <w:rPr>
          <w:b/>
          <w:color w:val="000000"/>
          <w:spacing w:val="-2"/>
        </w:rPr>
        <w:t>6. Заключительные положения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6.1. И</w:t>
      </w:r>
      <w:r w:rsidRPr="0016682A">
        <w:rPr>
          <w:color w:val="000000"/>
        </w:rPr>
        <w:t>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 xml:space="preserve">6.2. </w:t>
      </w:r>
      <w:r w:rsidRPr="0016682A">
        <w:rPr>
          <w:color w:val="000000"/>
        </w:rPr>
        <w:t xml:space="preserve">Действие настоящего Соглашения может быть прекращено досрочно по соглашению Сторон либо </w:t>
      </w:r>
      <w:r>
        <w:rPr>
          <w:color w:val="000000"/>
        </w:rPr>
        <w:t>в судебном порядке.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6.3. </w:t>
      </w:r>
      <w:r w:rsidRPr="0016682A">
        <w:rPr>
          <w:color w:val="000000"/>
        </w:rPr>
        <w:t xml:space="preserve">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6.4. </w:t>
      </w:r>
      <w:r w:rsidRPr="0016682A">
        <w:rPr>
          <w:color w:val="000000"/>
        </w:rPr>
        <w:t>При прекращении действия Соглашения представительный орган поселения обеспечивает перечисление в бюджет муниципального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6.5. </w:t>
      </w:r>
      <w:r w:rsidRPr="0016682A">
        <w:rPr>
          <w:color w:val="000000"/>
        </w:rPr>
        <w:t>При прекращении действия Соглашения представительный орган района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</w:t>
      </w:r>
      <w:r>
        <w:rPr>
          <w:color w:val="000000"/>
        </w:rPr>
        <w:t xml:space="preserve"> </w:t>
      </w:r>
      <w:r w:rsidRPr="0016682A">
        <w:rPr>
          <w:color w:val="000000"/>
        </w:rPr>
        <w:t>проведенные мероприятия.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6.6. </w:t>
      </w:r>
      <w:r w:rsidRPr="0016682A">
        <w:rPr>
          <w:color w:val="000000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7C4201" w:rsidRPr="0016682A" w:rsidRDefault="007C4201" w:rsidP="007C420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6.7. </w:t>
      </w:r>
      <w:r w:rsidRPr="0016682A">
        <w:rPr>
          <w:color w:val="000000"/>
        </w:rPr>
        <w:t>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7C4201" w:rsidRPr="0016682A" w:rsidRDefault="007C4201" w:rsidP="007C4201">
      <w:pPr>
        <w:shd w:val="clear" w:color="auto" w:fill="FFFFFF"/>
        <w:ind w:firstLine="709"/>
        <w:jc w:val="both"/>
        <w:rPr>
          <w:color w:val="000000"/>
        </w:rPr>
      </w:pPr>
    </w:p>
    <w:p w:rsidR="007C4201" w:rsidRPr="0016682A" w:rsidRDefault="007C4201" w:rsidP="007C4201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7"/>
        <w:gridCol w:w="4792"/>
      </w:tblGrid>
      <w:tr w:rsidR="007C4201" w:rsidRPr="0016682A" w:rsidTr="007C4201">
        <w:tc>
          <w:tcPr>
            <w:tcW w:w="4927" w:type="dxa"/>
          </w:tcPr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Глава  </w:t>
            </w:r>
            <w:r w:rsidRPr="0016682A">
              <w:rPr>
                <w:color w:val="000000"/>
              </w:rPr>
              <w:t xml:space="preserve"> </w:t>
            </w:r>
            <w:proofErr w:type="spellStart"/>
            <w:r>
              <w:t>Приозерского</w:t>
            </w:r>
            <w:proofErr w:type="spellEnd"/>
            <w:r>
              <w:t xml:space="preserve"> муниципального района </w:t>
            </w:r>
            <w:r>
              <w:rPr>
                <w:color w:val="000000"/>
              </w:rPr>
              <w:t>Ленинградской области</w:t>
            </w: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           Пьянкова И.Г.</w:t>
            </w: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</w:p>
        </w:tc>
        <w:tc>
          <w:tcPr>
            <w:tcW w:w="4927" w:type="dxa"/>
          </w:tcPr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r>
              <w:rPr>
                <w:color w:val="000000"/>
              </w:rPr>
              <w:t>Глава</w:t>
            </w:r>
            <w:r w:rsidRPr="0016682A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Кузнечнинского</w:t>
            </w:r>
            <w:proofErr w:type="spellEnd"/>
            <w:r>
              <w:rPr>
                <w:color w:val="000000"/>
              </w:rPr>
              <w:t xml:space="preserve"> городского </w:t>
            </w:r>
            <w:proofErr w:type="gramStart"/>
            <w:r>
              <w:rPr>
                <w:color w:val="000000"/>
              </w:rPr>
              <w:t xml:space="preserve">поселения  </w:t>
            </w:r>
            <w:proofErr w:type="spellStart"/>
            <w:r>
              <w:rPr>
                <w:color w:val="000000"/>
              </w:rPr>
              <w:t>Приозерского</w:t>
            </w:r>
            <w:proofErr w:type="spellEnd"/>
            <w:proofErr w:type="gramEnd"/>
            <w:r>
              <w:rPr>
                <w:color w:val="000000"/>
              </w:rPr>
              <w:t xml:space="preserve"> муниципального района Ленинградской области</w:t>
            </w: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  ______________ Лисина </w:t>
            </w:r>
            <w:proofErr w:type="gramStart"/>
            <w:r>
              <w:rPr>
                <w:color w:val="000000"/>
              </w:rPr>
              <w:t>О.А..</w:t>
            </w:r>
            <w:proofErr w:type="gramEnd"/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</w:p>
        </w:tc>
      </w:tr>
      <w:tr w:rsidR="007C4201" w:rsidRPr="0016682A" w:rsidTr="007C4201">
        <w:tc>
          <w:tcPr>
            <w:tcW w:w="4927" w:type="dxa"/>
          </w:tcPr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Председатель </w:t>
            </w:r>
            <w:r w:rsidRPr="0016682A">
              <w:rPr>
                <w:color w:val="000000"/>
              </w:rPr>
              <w:t xml:space="preserve"> контрольно</w:t>
            </w:r>
            <w:proofErr w:type="gramEnd"/>
            <w:r w:rsidRPr="0016682A">
              <w:rPr>
                <w:color w:val="000000"/>
              </w:rPr>
              <w:t>-счетног</w:t>
            </w:r>
            <w:r>
              <w:rPr>
                <w:color w:val="000000"/>
              </w:rPr>
              <w:t xml:space="preserve">о органа </w:t>
            </w:r>
            <w:proofErr w:type="spellStart"/>
            <w:r>
              <w:t>Приозерского</w:t>
            </w:r>
            <w:proofErr w:type="spellEnd"/>
            <w:r>
              <w:t xml:space="preserve"> муниципального района </w:t>
            </w:r>
            <w:r>
              <w:rPr>
                <w:color w:val="000000"/>
              </w:rPr>
              <w:t>Ленинградской области</w:t>
            </w: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</w:p>
          <w:p w:rsidR="007C4201" w:rsidRPr="0016682A" w:rsidRDefault="007C4201" w:rsidP="007C420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  <w:proofErr w:type="gramStart"/>
            <w:r>
              <w:rPr>
                <w:color w:val="000000"/>
              </w:rPr>
              <w:t>_(</w:t>
            </w:r>
            <w:proofErr w:type="gramEnd"/>
            <w:r>
              <w:rPr>
                <w:color w:val="000000"/>
              </w:rPr>
              <w:t>Губанова Е.В.</w:t>
            </w:r>
            <w:r w:rsidRPr="0016682A">
              <w:rPr>
                <w:color w:val="000000"/>
              </w:rPr>
              <w:t>)</w:t>
            </w:r>
          </w:p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Default="007C4201" w:rsidP="007C4201">
            <w:pPr>
              <w:ind w:right="284"/>
              <w:rPr>
                <w:color w:val="000000"/>
              </w:rPr>
            </w:pPr>
          </w:p>
          <w:p w:rsidR="007C4201" w:rsidRPr="0016682A" w:rsidRDefault="007C4201" w:rsidP="007C4201">
            <w:pPr>
              <w:ind w:right="284"/>
              <w:rPr>
                <w:color w:val="000000"/>
              </w:rPr>
            </w:pPr>
            <w:r>
              <w:rPr>
                <w:color w:val="000000"/>
              </w:rPr>
              <w:t>«01» января 2025 г.</w:t>
            </w:r>
          </w:p>
        </w:tc>
        <w:tc>
          <w:tcPr>
            <w:tcW w:w="4927" w:type="dxa"/>
          </w:tcPr>
          <w:p w:rsidR="007C4201" w:rsidRPr="0016682A" w:rsidRDefault="007C4201" w:rsidP="007C4201">
            <w:pPr>
              <w:ind w:right="284"/>
              <w:rPr>
                <w:color w:val="000000"/>
              </w:rPr>
            </w:pPr>
          </w:p>
        </w:tc>
      </w:tr>
    </w:tbl>
    <w:p w:rsidR="007C4201" w:rsidRPr="0016682A" w:rsidRDefault="007C4201" w:rsidP="007C4201"/>
    <w:p w:rsidR="007C4201" w:rsidRPr="0016682A" w:rsidRDefault="007C4201" w:rsidP="007C4201"/>
    <w:p w:rsidR="00D21E10" w:rsidRDefault="007C4201" w:rsidP="00D21E10">
      <w:pPr>
        <w:jc w:val="right"/>
      </w:pPr>
      <w:r>
        <w:t xml:space="preserve">                                          </w:t>
      </w:r>
      <w:r w:rsidR="00D21E10">
        <w:t xml:space="preserve">                     </w:t>
      </w:r>
    </w:p>
    <w:p w:rsidR="007C4201" w:rsidRPr="00D21E10" w:rsidRDefault="00D21E10" w:rsidP="00D21E10">
      <w:r>
        <w:t xml:space="preserve">                                                                                     </w:t>
      </w:r>
      <w:r w:rsidR="007C4201" w:rsidRPr="00791237">
        <w:rPr>
          <w:b/>
          <w:bCs/>
          <w:color w:val="000000"/>
          <w:spacing w:val="-2"/>
          <w:sz w:val="28"/>
          <w:szCs w:val="28"/>
        </w:rPr>
        <w:t>ПОРЯДОК</w:t>
      </w:r>
      <w:r w:rsidR="007C4201">
        <w:rPr>
          <w:b/>
          <w:bCs/>
          <w:color w:val="000000"/>
          <w:spacing w:val="-2"/>
          <w:sz w:val="28"/>
          <w:szCs w:val="28"/>
        </w:rPr>
        <w:t xml:space="preserve">             приложение 14/1</w:t>
      </w:r>
    </w:p>
    <w:p w:rsidR="007C4201" w:rsidRPr="00791237" w:rsidRDefault="007C4201" w:rsidP="007C4201">
      <w:pPr>
        <w:shd w:val="clear" w:color="auto" w:fill="FFFFFF"/>
        <w:spacing w:line="322" w:lineRule="exact"/>
        <w:ind w:right="5"/>
        <w:jc w:val="center"/>
      </w:pPr>
      <w:r w:rsidRPr="00791237">
        <w:rPr>
          <w:b/>
          <w:bCs/>
          <w:color w:val="000000"/>
          <w:spacing w:val="-2"/>
          <w:sz w:val="28"/>
          <w:szCs w:val="28"/>
        </w:rPr>
        <w:t>предоставления межбюджетных трансфертов на осуществление функции</w:t>
      </w:r>
    </w:p>
    <w:p w:rsidR="007C4201" w:rsidRPr="00791237" w:rsidRDefault="007C4201" w:rsidP="007C4201">
      <w:pPr>
        <w:shd w:val="clear" w:color="auto" w:fill="FFFFFF"/>
        <w:spacing w:line="322" w:lineRule="exact"/>
        <w:jc w:val="center"/>
      </w:pPr>
      <w:r w:rsidRPr="00791237">
        <w:rPr>
          <w:b/>
          <w:bCs/>
          <w:color w:val="000000"/>
          <w:sz w:val="28"/>
          <w:szCs w:val="28"/>
        </w:rPr>
        <w:t>администрации поселения по осуществление внешнего муниципального</w:t>
      </w:r>
    </w:p>
    <w:p w:rsidR="007C4201" w:rsidRPr="00791237" w:rsidRDefault="007C4201" w:rsidP="007C4201">
      <w:pPr>
        <w:shd w:val="clear" w:color="auto" w:fill="FFFFFF"/>
        <w:spacing w:before="5" w:line="322" w:lineRule="exact"/>
        <w:ind w:right="5"/>
        <w:jc w:val="center"/>
      </w:pPr>
      <w:r w:rsidRPr="00791237">
        <w:rPr>
          <w:b/>
          <w:bCs/>
          <w:color w:val="000000"/>
          <w:spacing w:val="1"/>
          <w:sz w:val="28"/>
          <w:szCs w:val="28"/>
        </w:rPr>
        <w:t xml:space="preserve">финансового контроля </w:t>
      </w:r>
      <w:proofErr w:type="spellStart"/>
      <w:r w:rsidRPr="00791237">
        <w:rPr>
          <w:b/>
          <w:bCs/>
          <w:color w:val="000000"/>
          <w:spacing w:val="1"/>
          <w:sz w:val="28"/>
          <w:szCs w:val="28"/>
        </w:rPr>
        <w:t>Кузнечнинско</w:t>
      </w:r>
      <w:r>
        <w:rPr>
          <w:b/>
          <w:bCs/>
          <w:color w:val="000000"/>
          <w:spacing w:val="1"/>
          <w:sz w:val="28"/>
          <w:szCs w:val="28"/>
        </w:rPr>
        <w:t>го</w:t>
      </w:r>
      <w:proofErr w:type="spellEnd"/>
      <w:r>
        <w:rPr>
          <w:b/>
          <w:bCs/>
          <w:color w:val="000000"/>
          <w:spacing w:val="1"/>
          <w:sz w:val="28"/>
          <w:szCs w:val="28"/>
        </w:rPr>
        <w:t xml:space="preserve"> городского</w:t>
      </w:r>
      <w:r w:rsidRPr="00791237">
        <w:rPr>
          <w:b/>
          <w:bCs/>
          <w:color w:val="000000"/>
          <w:spacing w:val="1"/>
          <w:sz w:val="28"/>
          <w:szCs w:val="28"/>
        </w:rPr>
        <w:t xml:space="preserve"> поселени</w:t>
      </w:r>
      <w:r>
        <w:rPr>
          <w:b/>
          <w:bCs/>
          <w:color w:val="000000"/>
          <w:spacing w:val="1"/>
          <w:sz w:val="28"/>
          <w:szCs w:val="28"/>
        </w:rPr>
        <w:t>я</w:t>
      </w:r>
      <w:r w:rsidRPr="00791237">
        <w:rPr>
          <w:b/>
          <w:bCs/>
          <w:color w:val="000000"/>
          <w:spacing w:val="1"/>
          <w:sz w:val="28"/>
          <w:szCs w:val="28"/>
        </w:rPr>
        <w:t xml:space="preserve"> в</w:t>
      </w:r>
    </w:p>
    <w:p w:rsidR="007C4201" w:rsidRPr="00791237" w:rsidRDefault="007C4201" w:rsidP="007C4201">
      <w:pPr>
        <w:shd w:val="clear" w:color="auto" w:fill="FFFFFF"/>
        <w:spacing w:line="322" w:lineRule="exact"/>
        <w:jc w:val="center"/>
      </w:pPr>
      <w:r w:rsidRPr="00791237">
        <w:rPr>
          <w:b/>
          <w:bCs/>
          <w:color w:val="000000"/>
          <w:spacing w:val="-1"/>
          <w:sz w:val="28"/>
          <w:szCs w:val="28"/>
        </w:rPr>
        <w:t>соответствии с заключенным соглашением.</w:t>
      </w:r>
    </w:p>
    <w:p w:rsidR="007C4201" w:rsidRPr="00791237" w:rsidRDefault="007C4201" w:rsidP="007C4201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before="317" w:line="322" w:lineRule="exact"/>
        <w:ind w:firstLine="547"/>
        <w:rPr>
          <w:color w:val="000000"/>
          <w:spacing w:val="-28"/>
          <w:sz w:val="28"/>
          <w:szCs w:val="28"/>
        </w:rPr>
      </w:pPr>
      <w:r w:rsidRPr="00791237">
        <w:rPr>
          <w:color w:val="000000"/>
          <w:spacing w:val="8"/>
          <w:sz w:val="28"/>
          <w:szCs w:val="28"/>
        </w:rPr>
        <w:t>Настоящий Порядок разработан в соответствии со статьей  15 п.4</w:t>
      </w:r>
      <w:r w:rsidRPr="00791237">
        <w:rPr>
          <w:color w:val="000000"/>
          <w:spacing w:val="8"/>
          <w:sz w:val="28"/>
          <w:szCs w:val="28"/>
        </w:rPr>
        <w:br/>
      </w:r>
      <w:r w:rsidRPr="00791237">
        <w:rPr>
          <w:color w:val="000000"/>
          <w:spacing w:val="5"/>
          <w:sz w:val="28"/>
          <w:szCs w:val="28"/>
        </w:rPr>
        <w:t>закона Российской Федерации от 6 октября 2003 года N 131-фз "Об общих</w:t>
      </w:r>
      <w:r w:rsidRPr="00791237">
        <w:rPr>
          <w:color w:val="000000"/>
          <w:spacing w:val="5"/>
          <w:sz w:val="28"/>
          <w:szCs w:val="28"/>
        </w:rPr>
        <w:br/>
      </w:r>
      <w:r w:rsidRPr="00791237">
        <w:rPr>
          <w:color w:val="000000"/>
          <w:spacing w:val="-1"/>
          <w:sz w:val="28"/>
          <w:szCs w:val="28"/>
        </w:rPr>
        <w:t>принципах организации местного самоуправления в Российской Федерации".</w:t>
      </w:r>
    </w:p>
    <w:p w:rsidR="007C4201" w:rsidRPr="00800F5E" w:rsidRDefault="007C4201" w:rsidP="007C4201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  <w:tab w:val="left" w:pos="6504"/>
        </w:tabs>
        <w:autoSpaceDE w:val="0"/>
        <w:autoSpaceDN w:val="0"/>
        <w:adjustRightInd w:val="0"/>
        <w:spacing w:line="322" w:lineRule="exact"/>
        <w:ind w:firstLine="547"/>
        <w:jc w:val="both"/>
        <w:rPr>
          <w:color w:val="000000"/>
          <w:spacing w:val="-15"/>
          <w:sz w:val="28"/>
          <w:szCs w:val="28"/>
        </w:rPr>
      </w:pPr>
      <w:r w:rsidRPr="00800F5E">
        <w:rPr>
          <w:color w:val="000000"/>
          <w:spacing w:val="4"/>
          <w:sz w:val="28"/>
          <w:szCs w:val="28"/>
        </w:rPr>
        <w:t>Настоящий Порядок устанавливает правила и условия финансового</w:t>
      </w:r>
      <w:r w:rsidRPr="00800F5E">
        <w:rPr>
          <w:color w:val="000000"/>
          <w:spacing w:val="4"/>
          <w:sz w:val="28"/>
          <w:szCs w:val="28"/>
        </w:rPr>
        <w:br/>
      </w:r>
      <w:r w:rsidRPr="00800F5E">
        <w:rPr>
          <w:color w:val="000000"/>
          <w:spacing w:val="3"/>
          <w:sz w:val="28"/>
          <w:szCs w:val="28"/>
        </w:rPr>
        <w:t>обеспечения межбюджетных трансфертов, осуществляемых за счет средств</w:t>
      </w:r>
      <w:r w:rsidRPr="00800F5E">
        <w:rPr>
          <w:color w:val="000000"/>
          <w:spacing w:val="3"/>
          <w:sz w:val="28"/>
          <w:szCs w:val="28"/>
        </w:rPr>
        <w:br/>
      </w:r>
      <w:r w:rsidRPr="00800F5E">
        <w:rPr>
          <w:color w:val="000000"/>
          <w:spacing w:val="5"/>
          <w:sz w:val="28"/>
          <w:szCs w:val="28"/>
        </w:rPr>
        <w:t xml:space="preserve">бюджета </w:t>
      </w:r>
      <w:proofErr w:type="spellStart"/>
      <w:r w:rsidRPr="00800F5E">
        <w:rPr>
          <w:color w:val="000000"/>
          <w:spacing w:val="5"/>
          <w:sz w:val="28"/>
          <w:szCs w:val="28"/>
        </w:rPr>
        <w:t>Кузнечнинско</w:t>
      </w:r>
      <w:r>
        <w:rPr>
          <w:color w:val="000000"/>
          <w:spacing w:val="5"/>
          <w:sz w:val="28"/>
          <w:szCs w:val="28"/>
        </w:rPr>
        <w:t>го</w:t>
      </w:r>
      <w:proofErr w:type="spellEnd"/>
      <w:r w:rsidRPr="00800F5E">
        <w:rPr>
          <w:color w:val="000000"/>
          <w:spacing w:val="5"/>
          <w:sz w:val="28"/>
          <w:szCs w:val="28"/>
        </w:rPr>
        <w:t xml:space="preserve"> городско</w:t>
      </w:r>
      <w:r>
        <w:rPr>
          <w:color w:val="000000"/>
          <w:spacing w:val="5"/>
          <w:sz w:val="28"/>
          <w:szCs w:val="28"/>
        </w:rPr>
        <w:t>го</w:t>
      </w:r>
      <w:r w:rsidRPr="00800F5E">
        <w:rPr>
          <w:color w:val="000000"/>
          <w:spacing w:val="5"/>
          <w:sz w:val="28"/>
          <w:szCs w:val="28"/>
        </w:rPr>
        <w:t xml:space="preserve"> поселение на </w:t>
      </w:r>
      <w:r w:rsidRPr="00800F5E">
        <w:rPr>
          <w:color w:val="000000"/>
          <w:sz w:val="28"/>
          <w:szCs w:val="28"/>
        </w:rPr>
        <w:t>осуществление      внешнего      муниципального      финансового      контроля</w:t>
      </w:r>
      <w:r w:rsidRPr="00800F5E">
        <w:rPr>
          <w:color w:val="000000"/>
          <w:sz w:val="28"/>
          <w:szCs w:val="28"/>
        </w:rPr>
        <w:br/>
      </w:r>
      <w:proofErr w:type="spellStart"/>
      <w:r w:rsidRPr="00800F5E">
        <w:rPr>
          <w:color w:val="000000"/>
          <w:spacing w:val="-2"/>
          <w:sz w:val="28"/>
          <w:szCs w:val="28"/>
        </w:rPr>
        <w:t>Кузнечнинско</w:t>
      </w:r>
      <w:r>
        <w:rPr>
          <w:color w:val="000000"/>
          <w:spacing w:val="-2"/>
          <w:sz w:val="28"/>
          <w:szCs w:val="28"/>
        </w:rPr>
        <w:t>го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r w:rsidRPr="00800F5E">
        <w:rPr>
          <w:color w:val="000000"/>
          <w:spacing w:val="-2"/>
          <w:sz w:val="28"/>
          <w:szCs w:val="28"/>
        </w:rPr>
        <w:t>городско</w:t>
      </w:r>
      <w:r>
        <w:rPr>
          <w:color w:val="000000"/>
          <w:spacing w:val="-2"/>
          <w:sz w:val="28"/>
          <w:szCs w:val="28"/>
        </w:rPr>
        <w:t xml:space="preserve">го </w:t>
      </w:r>
      <w:r w:rsidRPr="00800F5E">
        <w:rPr>
          <w:color w:val="000000"/>
          <w:spacing w:val="-2"/>
          <w:sz w:val="28"/>
          <w:szCs w:val="28"/>
        </w:rPr>
        <w:t>поселени</w:t>
      </w:r>
      <w:r>
        <w:rPr>
          <w:color w:val="000000"/>
          <w:spacing w:val="-2"/>
          <w:sz w:val="28"/>
          <w:szCs w:val="28"/>
        </w:rPr>
        <w:t>я</w:t>
      </w:r>
      <w:r w:rsidRPr="00800F5E">
        <w:rPr>
          <w:color w:val="000000"/>
          <w:spacing w:val="-2"/>
          <w:sz w:val="28"/>
          <w:szCs w:val="28"/>
        </w:rPr>
        <w:br/>
      </w:r>
      <w:proofErr w:type="spellStart"/>
      <w:r w:rsidRPr="00800F5E">
        <w:rPr>
          <w:color w:val="000000"/>
          <w:spacing w:val="-1"/>
          <w:sz w:val="28"/>
          <w:szCs w:val="28"/>
        </w:rPr>
        <w:t>Приозерск</w:t>
      </w:r>
      <w:r>
        <w:rPr>
          <w:color w:val="000000"/>
          <w:spacing w:val="-1"/>
          <w:sz w:val="28"/>
          <w:szCs w:val="28"/>
        </w:rPr>
        <w:t>ого</w:t>
      </w:r>
      <w:proofErr w:type="spellEnd"/>
      <w:r w:rsidRPr="00800F5E">
        <w:rPr>
          <w:color w:val="000000"/>
          <w:spacing w:val="-1"/>
          <w:sz w:val="28"/>
          <w:szCs w:val="28"/>
        </w:rPr>
        <w:t xml:space="preserve">      муниципальн</w:t>
      </w:r>
      <w:r>
        <w:rPr>
          <w:color w:val="000000"/>
          <w:spacing w:val="-1"/>
          <w:sz w:val="28"/>
          <w:szCs w:val="28"/>
        </w:rPr>
        <w:t>ого</w:t>
      </w:r>
      <w:r w:rsidRPr="00800F5E">
        <w:rPr>
          <w:color w:val="000000"/>
          <w:spacing w:val="-1"/>
          <w:sz w:val="28"/>
          <w:szCs w:val="28"/>
        </w:rPr>
        <w:t xml:space="preserve">      район</w:t>
      </w:r>
      <w:r>
        <w:rPr>
          <w:color w:val="000000"/>
          <w:spacing w:val="-1"/>
          <w:sz w:val="28"/>
          <w:szCs w:val="28"/>
        </w:rPr>
        <w:t>а</w:t>
      </w:r>
      <w:r w:rsidRPr="00800F5E">
        <w:rPr>
          <w:color w:val="000000"/>
          <w:spacing w:val="-1"/>
          <w:sz w:val="28"/>
          <w:szCs w:val="28"/>
        </w:rPr>
        <w:br/>
      </w:r>
      <w:r w:rsidRPr="00800F5E">
        <w:rPr>
          <w:color w:val="000000"/>
          <w:spacing w:val="1"/>
          <w:sz w:val="28"/>
          <w:szCs w:val="28"/>
        </w:rPr>
        <w:t>Ленинградской области (далее - поселения).</w:t>
      </w:r>
    </w:p>
    <w:p w:rsidR="007C4201" w:rsidRPr="00800F5E" w:rsidRDefault="007C4201" w:rsidP="007C4201">
      <w:pPr>
        <w:shd w:val="clear" w:color="auto" w:fill="FFFFFF"/>
        <w:tabs>
          <w:tab w:val="left" w:pos="1306"/>
        </w:tabs>
        <w:spacing w:line="322" w:lineRule="exact"/>
        <w:ind w:firstLine="547"/>
        <w:jc w:val="both"/>
        <w:rPr>
          <w:sz w:val="28"/>
          <w:szCs w:val="28"/>
        </w:rPr>
      </w:pPr>
      <w:r w:rsidRPr="00800F5E">
        <w:rPr>
          <w:color w:val="000000"/>
          <w:spacing w:val="-17"/>
          <w:sz w:val="28"/>
          <w:szCs w:val="28"/>
        </w:rPr>
        <w:t>3.</w:t>
      </w:r>
      <w:r w:rsidRPr="00800F5E">
        <w:rPr>
          <w:color w:val="000000"/>
          <w:sz w:val="28"/>
          <w:szCs w:val="28"/>
        </w:rPr>
        <w:tab/>
      </w:r>
      <w:r w:rsidRPr="00800F5E">
        <w:rPr>
          <w:color w:val="000000"/>
          <w:spacing w:val="1"/>
          <w:sz w:val="28"/>
          <w:szCs w:val="28"/>
        </w:rPr>
        <w:t>Предоставление       межбюджетных       трансфертов       бюджету</w:t>
      </w:r>
      <w:r w:rsidRPr="00800F5E">
        <w:rPr>
          <w:color w:val="000000"/>
          <w:spacing w:val="1"/>
          <w:sz w:val="28"/>
          <w:szCs w:val="28"/>
        </w:rPr>
        <w:br/>
      </w:r>
      <w:proofErr w:type="spellStart"/>
      <w:r w:rsidRPr="00800F5E">
        <w:rPr>
          <w:sz w:val="28"/>
          <w:szCs w:val="28"/>
        </w:rPr>
        <w:t>Приозерского</w:t>
      </w:r>
      <w:proofErr w:type="spellEnd"/>
      <w:r w:rsidRPr="00800F5E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800F5E">
        <w:rPr>
          <w:color w:val="000000"/>
          <w:spacing w:val="-2"/>
          <w:sz w:val="28"/>
          <w:szCs w:val="28"/>
        </w:rPr>
        <w:t>Ленинградской    области    на    осуществление    внешнего    муниципального</w:t>
      </w:r>
      <w:r w:rsidRPr="00800F5E">
        <w:rPr>
          <w:color w:val="000000"/>
          <w:spacing w:val="-2"/>
          <w:sz w:val="28"/>
          <w:szCs w:val="28"/>
        </w:rPr>
        <w:br/>
      </w:r>
      <w:r w:rsidRPr="00800F5E">
        <w:rPr>
          <w:color w:val="000000"/>
          <w:spacing w:val="-1"/>
          <w:sz w:val="28"/>
          <w:szCs w:val="28"/>
        </w:rPr>
        <w:t>финансового контроля поселения осуществляется администрацией поселения</w:t>
      </w:r>
      <w:r w:rsidRPr="00800F5E">
        <w:rPr>
          <w:color w:val="000000"/>
          <w:spacing w:val="-1"/>
          <w:sz w:val="28"/>
          <w:szCs w:val="28"/>
        </w:rPr>
        <w:br/>
      </w:r>
      <w:r w:rsidRPr="00800F5E">
        <w:rPr>
          <w:color w:val="000000"/>
          <w:sz w:val="28"/>
          <w:szCs w:val="28"/>
        </w:rPr>
        <w:lastRenderedPageBreak/>
        <w:t>в     объеме     средств,     предусмотренных     решением     о     бюджете     на</w:t>
      </w:r>
      <w:r w:rsidRPr="00800F5E">
        <w:rPr>
          <w:color w:val="000000"/>
          <w:sz w:val="28"/>
          <w:szCs w:val="28"/>
        </w:rPr>
        <w:br/>
      </w:r>
      <w:r w:rsidRPr="00800F5E">
        <w:rPr>
          <w:color w:val="000000"/>
          <w:spacing w:val="-1"/>
          <w:sz w:val="28"/>
          <w:szCs w:val="28"/>
        </w:rPr>
        <w:t>соответствующий финансовый год.</w:t>
      </w:r>
    </w:p>
    <w:p w:rsidR="007C4201" w:rsidRPr="00800F5E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F5E">
        <w:rPr>
          <w:rFonts w:ascii="Times New Roman" w:hAnsi="Times New Roman" w:cs="Times New Roman"/>
          <w:color w:val="000000"/>
          <w:spacing w:val="-12"/>
          <w:sz w:val="28"/>
          <w:szCs w:val="28"/>
        </w:rPr>
        <w:t>4.</w:t>
      </w:r>
      <w:r w:rsidRPr="00800F5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00F5E">
        <w:rPr>
          <w:rFonts w:ascii="Times New Roman" w:hAnsi="Times New Roman" w:cs="Times New Roman"/>
          <w:color w:val="000000"/>
          <w:spacing w:val="1"/>
          <w:sz w:val="28"/>
          <w:szCs w:val="28"/>
        </w:rPr>
        <w:t>Межбюджетные     трансферты     на     осуществление      внешнего</w:t>
      </w:r>
      <w:r w:rsidRPr="00800F5E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800F5E"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муниципального     финансового     контроля     поселения     предоставляются</w:t>
      </w:r>
      <w:r w:rsidRPr="00800F5E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800F5E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контрольно-счетному   органу   </w:t>
      </w:r>
      <w:proofErr w:type="spellStart"/>
      <w:r w:rsidRPr="00800F5E">
        <w:rPr>
          <w:rFonts w:ascii="Times New Roman" w:hAnsi="Times New Roman" w:cs="Times New Roman"/>
          <w:sz w:val="28"/>
          <w:szCs w:val="28"/>
        </w:rPr>
        <w:t>Приозерского</w:t>
      </w:r>
      <w:proofErr w:type="spellEnd"/>
      <w:r w:rsidRPr="00800F5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800F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Ленинградской области в соответствии со сводной</w:t>
      </w:r>
      <w:r w:rsidRPr="00800F5E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800F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бюджетной росписью, </w:t>
      </w:r>
      <w:r w:rsidRPr="00800F5E">
        <w:rPr>
          <w:rFonts w:ascii="Times New Roman" w:hAnsi="Times New Roman" w:cs="Times New Roman"/>
          <w:bCs/>
          <w:sz w:val="28"/>
          <w:szCs w:val="28"/>
        </w:rPr>
        <w:t xml:space="preserve">и перечисляется в сумме </w:t>
      </w:r>
      <w:r>
        <w:rPr>
          <w:rFonts w:ascii="Times New Roman" w:hAnsi="Times New Roman" w:cs="Times New Roman"/>
          <w:bCs/>
          <w:sz w:val="28"/>
          <w:szCs w:val="28"/>
        </w:rPr>
        <w:t>18</w:t>
      </w:r>
      <w:r w:rsidRPr="00800F5E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25</w:t>
      </w:r>
      <w:r w:rsidRPr="00800F5E">
        <w:rPr>
          <w:rFonts w:ascii="Times New Roman" w:hAnsi="Times New Roman" w:cs="Times New Roman"/>
          <w:bCs/>
          <w:sz w:val="28"/>
          <w:szCs w:val="28"/>
        </w:rPr>
        <w:t>,00 рублей в бюджет района ежеквартально, до 30 числа первого месяца квартала. Допускается внесение платы авансом.</w:t>
      </w:r>
    </w:p>
    <w:p w:rsidR="007C4201" w:rsidRPr="00800F5E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00F5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Межбюджетные    трансферты    на </w:t>
      </w:r>
      <w:r w:rsidRPr="00800F5E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 внешнего муниципального финансового контроля поселения </w:t>
      </w:r>
      <w:r w:rsidRPr="00800F5E">
        <w:rPr>
          <w:rFonts w:ascii="Times New Roman" w:hAnsi="Times New Roman" w:cs="Times New Roman"/>
          <w:color w:val="000000"/>
          <w:spacing w:val="7"/>
          <w:sz w:val="28"/>
          <w:szCs w:val="28"/>
        </w:rPr>
        <w:t>перечисляются на лицевой счет, открытый в территориальном отделении</w:t>
      </w:r>
      <w:r w:rsidRPr="00800F5E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</w:r>
      <w:r w:rsidRPr="00800F5E">
        <w:rPr>
          <w:rFonts w:ascii="Times New Roman" w:hAnsi="Times New Roman" w:cs="Times New Roman"/>
          <w:color w:val="000000"/>
          <w:spacing w:val="1"/>
          <w:sz w:val="28"/>
          <w:szCs w:val="28"/>
        </w:rPr>
        <w:t>Управления    Федерального    казначейства    по    Ленинградской    области</w:t>
      </w:r>
      <w:r w:rsidRPr="00800F5E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800F5E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контрольно-счетному органу.</w:t>
      </w:r>
    </w:p>
    <w:p w:rsidR="007C4201" w:rsidRPr="00800F5E" w:rsidRDefault="007C4201" w:rsidP="007C4201">
      <w:pPr>
        <w:shd w:val="clear" w:color="auto" w:fill="FFFFFF"/>
        <w:spacing w:line="322" w:lineRule="exact"/>
        <w:ind w:firstLine="567"/>
        <w:rPr>
          <w:sz w:val="28"/>
          <w:szCs w:val="28"/>
        </w:rPr>
      </w:pPr>
      <w:r w:rsidRPr="00800F5E">
        <w:rPr>
          <w:color w:val="000000"/>
          <w:spacing w:val="-17"/>
          <w:sz w:val="28"/>
          <w:szCs w:val="28"/>
        </w:rPr>
        <w:t>5.</w:t>
      </w:r>
      <w:r w:rsidRPr="00800F5E">
        <w:rPr>
          <w:color w:val="000000"/>
          <w:spacing w:val="-1"/>
          <w:sz w:val="28"/>
          <w:szCs w:val="28"/>
        </w:rPr>
        <w:t>Перечисление    межбюджетных    трансфертов    на  осуществление</w:t>
      </w:r>
      <w:r w:rsidRPr="00800F5E">
        <w:rPr>
          <w:color w:val="000000"/>
          <w:spacing w:val="-1"/>
          <w:sz w:val="28"/>
          <w:szCs w:val="28"/>
        </w:rPr>
        <w:br/>
      </w:r>
      <w:r w:rsidRPr="00800F5E">
        <w:rPr>
          <w:color w:val="000000"/>
          <w:spacing w:val="6"/>
          <w:sz w:val="28"/>
          <w:szCs w:val="28"/>
        </w:rPr>
        <w:t>внешнего муниципального финансового контроля поселения по решению</w:t>
      </w:r>
      <w:r w:rsidRPr="00800F5E">
        <w:rPr>
          <w:color w:val="000000"/>
          <w:spacing w:val="6"/>
          <w:sz w:val="28"/>
          <w:szCs w:val="28"/>
        </w:rPr>
        <w:br/>
      </w:r>
      <w:r w:rsidRPr="00800F5E">
        <w:rPr>
          <w:color w:val="000000"/>
          <w:sz w:val="28"/>
          <w:szCs w:val="28"/>
        </w:rPr>
        <w:t>вопросов местного значения осуществляется в сроки, установленные в п.4.</w:t>
      </w:r>
    </w:p>
    <w:p w:rsidR="007C4201" w:rsidRPr="00800F5E" w:rsidRDefault="007C4201" w:rsidP="007C4201">
      <w:pPr>
        <w:shd w:val="clear" w:color="auto" w:fill="FFFFFF"/>
        <w:tabs>
          <w:tab w:val="left" w:pos="931"/>
        </w:tabs>
        <w:spacing w:line="322" w:lineRule="exact"/>
        <w:ind w:left="5" w:firstLine="547"/>
        <w:rPr>
          <w:sz w:val="28"/>
          <w:szCs w:val="28"/>
        </w:rPr>
      </w:pPr>
      <w:r w:rsidRPr="00800F5E">
        <w:rPr>
          <w:color w:val="000000"/>
          <w:spacing w:val="-22"/>
          <w:sz w:val="28"/>
          <w:szCs w:val="28"/>
        </w:rPr>
        <w:t>6.</w:t>
      </w:r>
      <w:r w:rsidRPr="00800F5E">
        <w:rPr>
          <w:color w:val="000000"/>
          <w:sz w:val="28"/>
          <w:szCs w:val="28"/>
        </w:rPr>
        <w:tab/>
      </w:r>
      <w:r w:rsidRPr="00800F5E">
        <w:rPr>
          <w:color w:val="000000"/>
          <w:spacing w:val="1"/>
          <w:sz w:val="28"/>
          <w:szCs w:val="28"/>
        </w:rPr>
        <w:t>Размер  межбюджетных  трансфертов  на  осуществление   внешнего</w:t>
      </w:r>
      <w:r w:rsidRPr="00800F5E">
        <w:rPr>
          <w:color w:val="000000"/>
          <w:spacing w:val="1"/>
          <w:sz w:val="28"/>
          <w:szCs w:val="28"/>
        </w:rPr>
        <w:br/>
      </w:r>
      <w:r w:rsidRPr="00800F5E">
        <w:rPr>
          <w:color w:val="000000"/>
          <w:spacing w:val="-2"/>
          <w:sz w:val="28"/>
          <w:szCs w:val="28"/>
        </w:rPr>
        <w:t>муниципального       финансового       контроля       поселения,       выделяемых</w:t>
      </w:r>
      <w:r w:rsidRPr="00800F5E">
        <w:rPr>
          <w:color w:val="000000"/>
          <w:spacing w:val="-2"/>
          <w:sz w:val="28"/>
          <w:szCs w:val="28"/>
        </w:rPr>
        <w:br/>
      </w:r>
      <w:proofErr w:type="spellStart"/>
      <w:r w:rsidRPr="00800F5E">
        <w:rPr>
          <w:sz w:val="28"/>
          <w:szCs w:val="28"/>
        </w:rPr>
        <w:t>Приозерского</w:t>
      </w:r>
      <w:proofErr w:type="spellEnd"/>
      <w:r w:rsidRPr="00800F5E">
        <w:rPr>
          <w:sz w:val="28"/>
          <w:szCs w:val="28"/>
        </w:rPr>
        <w:t xml:space="preserve"> муниципального района </w:t>
      </w:r>
      <w:r w:rsidRPr="00800F5E">
        <w:rPr>
          <w:color w:val="000000"/>
          <w:spacing w:val="3"/>
          <w:sz w:val="28"/>
          <w:szCs w:val="28"/>
        </w:rPr>
        <w:t>Ленинградской области,  финансовые (уполномоченные)  органы  местного</w:t>
      </w:r>
      <w:r w:rsidRPr="00800F5E">
        <w:rPr>
          <w:color w:val="000000"/>
          <w:spacing w:val="3"/>
          <w:sz w:val="28"/>
          <w:szCs w:val="28"/>
        </w:rPr>
        <w:br/>
      </w:r>
      <w:r w:rsidRPr="00800F5E">
        <w:rPr>
          <w:color w:val="000000"/>
          <w:spacing w:val="-1"/>
          <w:sz w:val="28"/>
          <w:szCs w:val="28"/>
        </w:rPr>
        <w:t>самоуправления     которых     осуществляют     переданное     им     отдельное</w:t>
      </w:r>
      <w:r w:rsidRPr="00800F5E">
        <w:rPr>
          <w:color w:val="000000"/>
          <w:spacing w:val="-1"/>
          <w:sz w:val="28"/>
          <w:szCs w:val="28"/>
        </w:rPr>
        <w:br/>
      </w:r>
      <w:r w:rsidRPr="00800F5E">
        <w:rPr>
          <w:color w:val="000000"/>
          <w:spacing w:val="1"/>
          <w:sz w:val="28"/>
          <w:szCs w:val="28"/>
        </w:rPr>
        <w:t>полномочие, рассчитывается по следующей формуле:</w:t>
      </w:r>
    </w:p>
    <w:p w:rsidR="007C4201" w:rsidRPr="00800F5E" w:rsidRDefault="007C4201" w:rsidP="007C4201">
      <w:pPr>
        <w:shd w:val="clear" w:color="auto" w:fill="FFFFFF"/>
        <w:spacing w:before="322"/>
        <w:ind w:left="538"/>
        <w:rPr>
          <w:sz w:val="28"/>
          <w:szCs w:val="28"/>
        </w:rPr>
      </w:pPr>
      <w:proofErr w:type="spellStart"/>
      <w:r w:rsidRPr="00800F5E">
        <w:rPr>
          <w:color w:val="000000"/>
          <w:spacing w:val="-2"/>
          <w:sz w:val="28"/>
          <w:szCs w:val="28"/>
        </w:rPr>
        <w:t>Рмб</w:t>
      </w:r>
      <w:proofErr w:type="spellEnd"/>
      <w:r w:rsidRPr="00800F5E">
        <w:rPr>
          <w:color w:val="000000"/>
          <w:spacing w:val="-2"/>
          <w:sz w:val="28"/>
          <w:szCs w:val="28"/>
        </w:rPr>
        <w:t xml:space="preserve"> = ФОТ х </w:t>
      </w:r>
      <w:proofErr w:type="spellStart"/>
      <w:r w:rsidRPr="00800F5E">
        <w:rPr>
          <w:color w:val="000000"/>
          <w:spacing w:val="-2"/>
          <w:sz w:val="28"/>
          <w:szCs w:val="28"/>
        </w:rPr>
        <w:t>Уч</w:t>
      </w:r>
      <w:proofErr w:type="spellEnd"/>
      <w:r w:rsidRPr="00800F5E">
        <w:rPr>
          <w:color w:val="000000"/>
          <w:spacing w:val="-2"/>
          <w:sz w:val="28"/>
          <w:szCs w:val="28"/>
        </w:rPr>
        <w:t>/100+</w:t>
      </w:r>
      <w:r w:rsidRPr="00800F5E">
        <w:rPr>
          <w:sz w:val="28"/>
          <w:szCs w:val="28"/>
        </w:rPr>
        <w:t xml:space="preserve"> </w:t>
      </w:r>
      <w:proofErr w:type="spellStart"/>
      <w:r w:rsidRPr="00800F5E">
        <w:rPr>
          <w:sz w:val="28"/>
          <w:szCs w:val="28"/>
        </w:rPr>
        <w:t>ТекР</w:t>
      </w:r>
      <w:proofErr w:type="spellEnd"/>
    </w:p>
    <w:p w:rsidR="007C4201" w:rsidRPr="00800F5E" w:rsidRDefault="007C4201" w:rsidP="007C4201">
      <w:pPr>
        <w:shd w:val="clear" w:color="auto" w:fill="FFFFFF"/>
        <w:spacing w:before="312" w:line="322" w:lineRule="exact"/>
        <w:ind w:left="547"/>
        <w:rPr>
          <w:sz w:val="28"/>
          <w:szCs w:val="28"/>
        </w:rPr>
      </w:pPr>
      <w:r w:rsidRPr="00800F5E">
        <w:rPr>
          <w:color w:val="000000"/>
          <w:spacing w:val="-8"/>
          <w:sz w:val="28"/>
          <w:szCs w:val="28"/>
        </w:rPr>
        <w:t>где:</w:t>
      </w:r>
    </w:p>
    <w:p w:rsidR="007C4201" w:rsidRPr="00800F5E" w:rsidRDefault="007C4201" w:rsidP="007C4201">
      <w:pPr>
        <w:shd w:val="clear" w:color="auto" w:fill="FFFFFF"/>
        <w:spacing w:before="5" w:line="322" w:lineRule="exact"/>
        <w:ind w:left="5" w:right="10" w:firstLine="533"/>
        <w:jc w:val="both"/>
        <w:rPr>
          <w:sz w:val="28"/>
          <w:szCs w:val="28"/>
        </w:rPr>
      </w:pPr>
      <w:r w:rsidRPr="00800F5E">
        <w:rPr>
          <w:color w:val="000000"/>
          <w:sz w:val="28"/>
          <w:szCs w:val="28"/>
        </w:rPr>
        <w:t>ФОТ – годовой фонд оплаты труда главного специалиста, руб.</w:t>
      </w:r>
      <w:r w:rsidRPr="00800F5E">
        <w:rPr>
          <w:color w:val="000000"/>
          <w:spacing w:val="-1"/>
          <w:sz w:val="28"/>
          <w:szCs w:val="28"/>
        </w:rPr>
        <w:t>;</w:t>
      </w:r>
    </w:p>
    <w:p w:rsidR="007C4201" w:rsidRPr="00800F5E" w:rsidRDefault="007C4201" w:rsidP="007C4201">
      <w:pPr>
        <w:shd w:val="clear" w:color="auto" w:fill="FFFFFF"/>
        <w:spacing w:line="322" w:lineRule="exact"/>
        <w:ind w:left="533"/>
        <w:rPr>
          <w:color w:val="000000"/>
          <w:sz w:val="28"/>
          <w:szCs w:val="28"/>
        </w:rPr>
      </w:pPr>
      <w:proofErr w:type="spellStart"/>
      <w:r w:rsidRPr="00800F5E">
        <w:rPr>
          <w:color w:val="000000"/>
          <w:sz w:val="28"/>
          <w:szCs w:val="28"/>
        </w:rPr>
        <w:t>Уч</w:t>
      </w:r>
      <w:proofErr w:type="spellEnd"/>
      <w:r w:rsidRPr="00800F5E">
        <w:rPr>
          <w:color w:val="000000"/>
          <w:sz w:val="28"/>
          <w:szCs w:val="28"/>
        </w:rPr>
        <w:t>- удельный вес численности населения каждого конкретного муниципального образования, %.</w:t>
      </w:r>
    </w:p>
    <w:p w:rsidR="007C4201" w:rsidRPr="00800F5E" w:rsidRDefault="007C4201" w:rsidP="007C4201">
      <w:pPr>
        <w:shd w:val="clear" w:color="auto" w:fill="FFFFFF"/>
        <w:spacing w:line="322" w:lineRule="exact"/>
        <w:ind w:left="533"/>
        <w:rPr>
          <w:color w:val="000000"/>
          <w:sz w:val="28"/>
          <w:szCs w:val="28"/>
        </w:rPr>
      </w:pPr>
      <w:r w:rsidRPr="00800F5E">
        <w:rPr>
          <w:color w:val="000000"/>
          <w:sz w:val="28"/>
          <w:szCs w:val="28"/>
        </w:rPr>
        <w:t>Удельный вес численности населения рассчитывается по формуле:</w:t>
      </w:r>
    </w:p>
    <w:p w:rsidR="007C4201" w:rsidRPr="00800F5E" w:rsidRDefault="007C4201" w:rsidP="007C4201">
      <w:pPr>
        <w:shd w:val="clear" w:color="auto" w:fill="FFFFFF"/>
        <w:spacing w:line="322" w:lineRule="exact"/>
        <w:ind w:left="533"/>
        <w:rPr>
          <w:color w:val="000000"/>
          <w:spacing w:val="-2"/>
          <w:sz w:val="28"/>
          <w:szCs w:val="28"/>
        </w:rPr>
      </w:pPr>
      <w:proofErr w:type="spellStart"/>
      <w:r w:rsidRPr="00800F5E">
        <w:rPr>
          <w:color w:val="000000"/>
          <w:sz w:val="28"/>
          <w:szCs w:val="28"/>
        </w:rPr>
        <w:t>Уч</w:t>
      </w:r>
      <w:proofErr w:type="spellEnd"/>
      <w:r w:rsidRPr="00800F5E">
        <w:rPr>
          <w:color w:val="000000"/>
          <w:sz w:val="28"/>
          <w:szCs w:val="28"/>
        </w:rPr>
        <w:t>= Ч</w:t>
      </w:r>
      <w:proofErr w:type="spellStart"/>
      <w:r w:rsidRPr="00800F5E">
        <w:rPr>
          <w:color w:val="000000"/>
          <w:sz w:val="28"/>
          <w:szCs w:val="28"/>
          <w:lang w:val="en-US"/>
        </w:rPr>
        <w:t>i</w:t>
      </w:r>
      <w:proofErr w:type="spellEnd"/>
      <w:r w:rsidRPr="00800F5E">
        <w:rPr>
          <w:color w:val="000000"/>
          <w:spacing w:val="-2"/>
          <w:sz w:val="28"/>
          <w:szCs w:val="28"/>
        </w:rPr>
        <w:t xml:space="preserve"> х100/Ч</w:t>
      </w:r>
    </w:p>
    <w:p w:rsidR="007C4201" w:rsidRPr="00800F5E" w:rsidRDefault="007C4201" w:rsidP="007C4201">
      <w:pPr>
        <w:shd w:val="clear" w:color="auto" w:fill="FFFFFF"/>
        <w:spacing w:line="322" w:lineRule="exact"/>
        <w:ind w:left="533"/>
        <w:rPr>
          <w:color w:val="000000"/>
          <w:spacing w:val="-2"/>
          <w:sz w:val="28"/>
          <w:szCs w:val="28"/>
        </w:rPr>
      </w:pPr>
      <w:r w:rsidRPr="00800F5E">
        <w:rPr>
          <w:color w:val="000000"/>
          <w:spacing w:val="-2"/>
          <w:sz w:val="28"/>
          <w:szCs w:val="28"/>
        </w:rPr>
        <w:t>Где:</w:t>
      </w:r>
    </w:p>
    <w:p w:rsidR="007C4201" w:rsidRPr="00800F5E" w:rsidRDefault="007C4201" w:rsidP="007C4201">
      <w:pPr>
        <w:shd w:val="clear" w:color="auto" w:fill="FFFFFF"/>
        <w:spacing w:line="322" w:lineRule="exact"/>
        <w:ind w:left="547"/>
        <w:rPr>
          <w:sz w:val="28"/>
          <w:szCs w:val="28"/>
        </w:rPr>
      </w:pPr>
      <w:r w:rsidRPr="00800F5E">
        <w:rPr>
          <w:color w:val="000000"/>
          <w:sz w:val="28"/>
          <w:szCs w:val="28"/>
        </w:rPr>
        <w:t>Ч</w:t>
      </w:r>
      <w:proofErr w:type="spellStart"/>
      <w:r w:rsidRPr="00800F5E">
        <w:rPr>
          <w:color w:val="000000"/>
          <w:sz w:val="28"/>
          <w:szCs w:val="28"/>
          <w:lang w:val="en-US"/>
        </w:rPr>
        <w:t>i</w:t>
      </w:r>
      <w:proofErr w:type="spellEnd"/>
      <w:r w:rsidRPr="00800F5E">
        <w:rPr>
          <w:color w:val="000000"/>
          <w:sz w:val="28"/>
          <w:szCs w:val="28"/>
        </w:rPr>
        <w:t xml:space="preserve"> - численность населения </w:t>
      </w:r>
      <w:proofErr w:type="spellStart"/>
      <w:r w:rsidRPr="00800F5E">
        <w:rPr>
          <w:color w:val="000000"/>
          <w:sz w:val="28"/>
          <w:szCs w:val="28"/>
          <w:lang w:val="en-US"/>
        </w:rPr>
        <w:t>i</w:t>
      </w:r>
      <w:proofErr w:type="spellEnd"/>
      <w:r w:rsidRPr="00800F5E">
        <w:rPr>
          <w:color w:val="000000"/>
          <w:sz w:val="28"/>
          <w:szCs w:val="28"/>
        </w:rPr>
        <w:t>-того поселения, чел.</w:t>
      </w:r>
    </w:p>
    <w:p w:rsidR="007C4201" w:rsidRPr="00800F5E" w:rsidRDefault="007C4201" w:rsidP="007C4201">
      <w:pPr>
        <w:shd w:val="clear" w:color="auto" w:fill="FFFFFF"/>
        <w:spacing w:before="5" w:line="322" w:lineRule="exact"/>
        <w:ind w:left="542"/>
        <w:rPr>
          <w:sz w:val="28"/>
          <w:szCs w:val="28"/>
        </w:rPr>
      </w:pPr>
      <w:r w:rsidRPr="00800F5E">
        <w:rPr>
          <w:color w:val="000000"/>
          <w:spacing w:val="-4"/>
          <w:sz w:val="28"/>
          <w:szCs w:val="28"/>
        </w:rPr>
        <w:t xml:space="preserve">Ч - численность населения всего по всем поселениям по данным </w:t>
      </w:r>
      <w:proofErr w:type="spellStart"/>
      <w:r w:rsidRPr="00800F5E">
        <w:rPr>
          <w:color w:val="000000"/>
          <w:spacing w:val="-4"/>
          <w:sz w:val="28"/>
          <w:szCs w:val="28"/>
        </w:rPr>
        <w:t>Петростата</w:t>
      </w:r>
      <w:proofErr w:type="spellEnd"/>
      <w:r w:rsidRPr="00800F5E">
        <w:rPr>
          <w:color w:val="000000"/>
          <w:spacing w:val="-4"/>
          <w:sz w:val="28"/>
          <w:szCs w:val="28"/>
        </w:rPr>
        <w:t>, чел.</w:t>
      </w:r>
    </w:p>
    <w:p w:rsidR="007C4201" w:rsidRPr="00800F5E" w:rsidRDefault="007C4201" w:rsidP="007C4201">
      <w:pPr>
        <w:pStyle w:val="22"/>
        <w:shd w:val="clear" w:color="auto" w:fill="auto"/>
        <w:spacing w:before="0" w:line="276" w:lineRule="auto"/>
        <w:ind w:left="567"/>
        <w:rPr>
          <w:sz w:val="28"/>
          <w:szCs w:val="28"/>
        </w:rPr>
      </w:pPr>
      <w:proofErr w:type="spellStart"/>
      <w:r w:rsidRPr="00800F5E">
        <w:rPr>
          <w:sz w:val="28"/>
          <w:szCs w:val="28"/>
        </w:rPr>
        <w:t>ТекР</w:t>
      </w:r>
      <w:proofErr w:type="spellEnd"/>
      <w:r w:rsidRPr="00800F5E">
        <w:rPr>
          <w:sz w:val="28"/>
          <w:szCs w:val="28"/>
        </w:rPr>
        <w:t xml:space="preserve"> - текущие расходы, руб., рассчитываются следующим образом:</w:t>
      </w:r>
    </w:p>
    <w:p w:rsidR="007C4201" w:rsidRPr="00800F5E" w:rsidRDefault="007C4201" w:rsidP="007C4201">
      <w:pPr>
        <w:pStyle w:val="22"/>
        <w:shd w:val="clear" w:color="auto" w:fill="auto"/>
        <w:spacing w:before="0" w:line="276" w:lineRule="auto"/>
        <w:ind w:left="567"/>
        <w:rPr>
          <w:sz w:val="28"/>
          <w:szCs w:val="28"/>
        </w:rPr>
      </w:pPr>
      <w:proofErr w:type="spellStart"/>
      <w:r w:rsidRPr="00800F5E">
        <w:rPr>
          <w:sz w:val="28"/>
          <w:szCs w:val="28"/>
        </w:rPr>
        <w:t>ТекР</w:t>
      </w:r>
      <w:proofErr w:type="spellEnd"/>
      <w:r w:rsidRPr="00800F5E">
        <w:rPr>
          <w:sz w:val="28"/>
          <w:szCs w:val="28"/>
        </w:rPr>
        <w:t>= ФОТ*6%</w:t>
      </w:r>
    </w:p>
    <w:p w:rsidR="007C4201" w:rsidRPr="00800F5E" w:rsidRDefault="007C4201" w:rsidP="007C4201">
      <w:pPr>
        <w:shd w:val="clear" w:color="auto" w:fill="FFFFFF"/>
        <w:spacing w:line="322" w:lineRule="exact"/>
        <w:ind w:left="533"/>
        <w:rPr>
          <w:sz w:val="28"/>
          <w:szCs w:val="28"/>
        </w:rPr>
      </w:pPr>
    </w:p>
    <w:p w:rsidR="00D21E10" w:rsidRDefault="007C4201" w:rsidP="00D21E10">
      <w:pPr>
        <w:shd w:val="clear" w:color="auto" w:fill="FFFFFF"/>
        <w:tabs>
          <w:tab w:val="left" w:pos="931"/>
        </w:tabs>
        <w:spacing w:line="322" w:lineRule="exact"/>
        <w:ind w:left="5" w:firstLine="547"/>
        <w:rPr>
          <w:color w:val="000000"/>
          <w:spacing w:val="2"/>
          <w:sz w:val="28"/>
          <w:szCs w:val="28"/>
        </w:rPr>
      </w:pPr>
      <w:r w:rsidRPr="00800F5E">
        <w:rPr>
          <w:color w:val="000000"/>
          <w:spacing w:val="-19"/>
          <w:sz w:val="28"/>
          <w:szCs w:val="28"/>
        </w:rPr>
        <w:t>7.</w:t>
      </w:r>
      <w:r w:rsidRPr="00800F5E">
        <w:rPr>
          <w:color w:val="000000"/>
          <w:sz w:val="28"/>
          <w:szCs w:val="28"/>
        </w:rPr>
        <w:tab/>
      </w:r>
      <w:r w:rsidRPr="00800F5E">
        <w:rPr>
          <w:color w:val="000000"/>
          <w:spacing w:val="-1"/>
          <w:sz w:val="28"/>
          <w:szCs w:val="28"/>
        </w:rPr>
        <w:t>Размер  межбюджетных  трансфертов   на  осуществление   внешнего</w:t>
      </w:r>
      <w:r w:rsidRPr="00800F5E">
        <w:rPr>
          <w:color w:val="000000"/>
          <w:spacing w:val="-1"/>
          <w:sz w:val="28"/>
          <w:szCs w:val="28"/>
        </w:rPr>
        <w:br/>
      </w:r>
      <w:r w:rsidRPr="00800F5E">
        <w:rPr>
          <w:color w:val="000000"/>
          <w:spacing w:val="-2"/>
          <w:sz w:val="28"/>
          <w:szCs w:val="28"/>
        </w:rPr>
        <w:t>муниципального       финансового       контроля       поселения,       выделяемый</w:t>
      </w:r>
      <w:r w:rsidRPr="00800F5E">
        <w:rPr>
          <w:color w:val="000000"/>
          <w:spacing w:val="-2"/>
          <w:sz w:val="28"/>
          <w:szCs w:val="28"/>
        </w:rPr>
        <w:br/>
      </w:r>
      <w:proofErr w:type="spellStart"/>
      <w:r w:rsidRPr="00800F5E">
        <w:rPr>
          <w:sz w:val="28"/>
          <w:szCs w:val="28"/>
        </w:rPr>
        <w:t>Приозерско</w:t>
      </w:r>
      <w:r>
        <w:rPr>
          <w:sz w:val="28"/>
          <w:szCs w:val="28"/>
        </w:rPr>
        <w:t>му</w:t>
      </w:r>
      <w:proofErr w:type="spellEnd"/>
      <w:r w:rsidRPr="00800F5E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му</w:t>
      </w:r>
      <w:r w:rsidRPr="00800F5E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у </w:t>
      </w:r>
      <w:r w:rsidRPr="00800F5E">
        <w:rPr>
          <w:color w:val="000000"/>
          <w:sz w:val="28"/>
          <w:szCs w:val="28"/>
        </w:rPr>
        <w:t>Ленинградской области, может быть изменен не чаще чем один раз в квартал</w:t>
      </w:r>
      <w:r>
        <w:rPr>
          <w:color w:val="000000"/>
          <w:sz w:val="28"/>
          <w:szCs w:val="28"/>
        </w:rPr>
        <w:t xml:space="preserve"> </w:t>
      </w:r>
      <w:r w:rsidRPr="00800F5E">
        <w:rPr>
          <w:color w:val="000000"/>
          <w:spacing w:val="-1"/>
          <w:sz w:val="28"/>
          <w:szCs w:val="28"/>
        </w:rPr>
        <w:t xml:space="preserve">в расчете на следующий квартал в условиях корректировки показателей </w:t>
      </w:r>
      <w:proofErr w:type="spellStart"/>
      <w:r w:rsidRPr="00800F5E">
        <w:rPr>
          <w:color w:val="000000"/>
          <w:spacing w:val="-1"/>
          <w:sz w:val="28"/>
          <w:szCs w:val="28"/>
        </w:rPr>
        <w:t>ФОТ,Уч</w:t>
      </w:r>
      <w:proofErr w:type="spellEnd"/>
      <w:r w:rsidRPr="00800F5E">
        <w:rPr>
          <w:color w:val="000000"/>
          <w:spacing w:val="2"/>
          <w:sz w:val="28"/>
          <w:szCs w:val="28"/>
        </w:rPr>
        <w:t xml:space="preserve">. </w:t>
      </w:r>
    </w:p>
    <w:p w:rsidR="007C4201" w:rsidRPr="00800F5E" w:rsidRDefault="007C4201" w:rsidP="00D21E10">
      <w:pPr>
        <w:shd w:val="clear" w:color="auto" w:fill="FFFFFF"/>
        <w:tabs>
          <w:tab w:val="left" w:pos="931"/>
        </w:tabs>
        <w:spacing w:line="322" w:lineRule="exact"/>
        <w:ind w:left="5" w:firstLine="547"/>
        <w:rPr>
          <w:sz w:val="28"/>
          <w:szCs w:val="28"/>
        </w:rPr>
      </w:pPr>
      <w:r w:rsidRPr="00800F5E">
        <w:rPr>
          <w:color w:val="000000"/>
          <w:spacing w:val="2"/>
          <w:sz w:val="28"/>
          <w:szCs w:val="28"/>
        </w:rPr>
        <w:lastRenderedPageBreak/>
        <w:t xml:space="preserve">Размер межбюджетных трансфертов на осуществление внешнего муниципального финансового контроля </w:t>
      </w:r>
      <w:r w:rsidRPr="00800F5E">
        <w:rPr>
          <w:color w:val="000000"/>
          <w:spacing w:val="3"/>
          <w:sz w:val="28"/>
          <w:szCs w:val="28"/>
        </w:rPr>
        <w:t xml:space="preserve">за год может быть изменен при условии </w:t>
      </w:r>
      <w:r w:rsidRPr="00800F5E">
        <w:rPr>
          <w:color w:val="000000"/>
          <w:spacing w:val="-1"/>
          <w:sz w:val="28"/>
          <w:szCs w:val="28"/>
        </w:rPr>
        <w:t>внесения соответствующего изменения в решение о бюджете.</w:t>
      </w:r>
    </w:p>
    <w:p w:rsidR="007C4201" w:rsidRDefault="007C4201" w:rsidP="007C4201">
      <w:pPr>
        <w:shd w:val="clear" w:color="auto" w:fill="FFFFFF"/>
        <w:spacing w:line="322" w:lineRule="exact"/>
        <w:ind w:left="10" w:firstLine="552"/>
        <w:jc w:val="both"/>
      </w:pPr>
      <w:r w:rsidRPr="00800F5E">
        <w:rPr>
          <w:color w:val="000000"/>
          <w:sz w:val="28"/>
          <w:szCs w:val="28"/>
        </w:rPr>
        <w:t xml:space="preserve">8. Комитет финансов </w:t>
      </w:r>
      <w:proofErr w:type="spellStart"/>
      <w:r w:rsidRPr="00800F5E">
        <w:rPr>
          <w:sz w:val="28"/>
          <w:szCs w:val="28"/>
        </w:rPr>
        <w:t>Приозерского</w:t>
      </w:r>
      <w:proofErr w:type="spellEnd"/>
      <w:r w:rsidRPr="00800F5E">
        <w:rPr>
          <w:sz w:val="28"/>
          <w:szCs w:val="28"/>
        </w:rPr>
        <w:t xml:space="preserve"> муниципального </w:t>
      </w:r>
      <w:proofErr w:type="gramStart"/>
      <w:r w:rsidRPr="00800F5E">
        <w:rPr>
          <w:sz w:val="28"/>
          <w:szCs w:val="28"/>
        </w:rPr>
        <w:t xml:space="preserve">района </w:t>
      </w:r>
      <w:r w:rsidRPr="00800F5E">
        <w:rPr>
          <w:color w:val="000000"/>
          <w:spacing w:val="8"/>
          <w:sz w:val="28"/>
          <w:szCs w:val="28"/>
        </w:rPr>
        <w:t xml:space="preserve"> Ленинградской</w:t>
      </w:r>
      <w:proofErr w:type="gramEnd"/>
      <w:r w:rsidRPr="00800F5E">
        <w:rPr>
          <w:color w:val="000000"/>
          <w:spacing w:val="8"/>
          <w:sz w:val="28"/>
          <w:szCs w:val="28"/>
        </w:rPr>
        <w:t xml:space="preserve"> области ведет учет расходов </w:t>
      </w:r>
      <w:r w:rsidRPr="00800F5E">
        <w:rPr>
          <w:color w:val="000000"/>
          <w:spacing w:val="-1"/>
          <w:sz w:val="28"/>
          <w:szCs w:val="28"/>
        </w:rPr>
        <w:t xml:space="preserve">полученных межбюджетных трансфертов в соответствии с бюджетной </w:t>
      </w:r>
      <w:r w:rsidRPr="00800F5E">
        <w:rPr>
          <w:color w:val="000000"/>
          <w:spacing w:val="22"/>
          <w:sz w:val="28"/>
          <w:szCs w:val="28"/>
        </w:rPr>
        <w:t>классификацией</w:t>
      </w:r>
      <w:r w:rsidRPr="00791237">
        <w:rPr>
          <w:color w:val="000000"/>
          <w:spacing w:val="22"/>
          <w:sz w:val="28"/>
          <w:szCs w:val="28"/>
        </w:rPr>
        <w:t xml:space="preserve"> Российской Федерации по разделу 0100 </w:t>
      </w:r>
      <w:r w:rsidRPr="00791237">
        <w:rPr>
          <w:color w:val="000000"/>
          <w:spacing w:val="-2"/>
          <w:sz w:val="28"/>
          <w:szCs w:val="28"/>
        </w:rPr>
        <w:t>"Общегосударственные расходы".</w:t>
      </w:r>
    </w:p>
    <w:p w:rsidR="007C4201" w:rsidRDefault="007C4201" w:rsidP="007C4201"/>
    <w:p w:rsidR="00D21E10" w:rsidRDefault="00D21E10" w:rsidP="00D21E10">
      <w:pPr>
        <w:pStyle w:val="a5"/>
        <w:jc w:val="center"/>
      </w:pPr>
    </w:p>
    <w:p w:rsidR="00D21E10" w:rsidRDefault="00D21E10" w:rsidP="00D21E10">
      <w:pPr>
        <w:pStyle w:val="a5"/>
        <w:jc w:val="center"/>
      </w:pPr>
    </w:p>
    <w:p w:rsidR="007C4201" w:rsidRDefault="007C4201" w:rsidP="00D21E10">
      <w:pPr>
        <w:pStyle w:val="a5"/>
        <w:jc w:val="center"/>
      </w:pPr>
      <w:r>
        <w:t>Соглашение № ___</w:t>
      </w:r>
    </w:p>
    <w:p w:rsidR="007C4201" w:rsidRDefault="007C4201" w:rsidP="00D21E10">
      <w:pPr>
        <w:pStyle w:val="a5"/>
        <w:jc w:val="center"/>
      </w:pPr>
      <w:r>
        <w:t xml:space="preserve">о передаче осуществления части полномочий </w:t>
      </w:r>
      <w:proofErr w:type="spellStart"/>
      <w:r>
        <w:t>Кузнечнинского</w:t>
      </w:r>
      <w:proofErr w:type="spellEnd"/>
      <w:r>
        <w:t xml:space="preserve"> городского поселения</w:t>
      </w:r>
      <w:r w:rsidR="00D21E10">
        <w:t xml:space="preserve"> </w:t>
      </w:r>
      <w:proofErr w:type="spellStart"/>
      <w:r>
        <w:t>Приозерского</w:t>
      </w:r>
      <w:proofErr w:type="spellEnd"/>
      <w:r>
        <w:t xml:space="preserve"> муниципального района Ленинградской области</w:t>
      </w:r>
    </w:p>
    <w:p w:rsidR="007C4201" w:rsidRDefault="007C4201" w:rsidP="00D21E10">
      <w:pPr>
        <w:pStyle w:val="a5"/>
        <w:jc w:val="center"/>
      </w:pPr>
      <w:r>
        <w:t xml:space="preserve">Комитету финансов </w:t>
      </w:r>
      <w:proofErr w:type="spellStart"/>
      <w:r>
        <w:t>Приозерского</w:t>
      </w:r>
      <w:proofErr w:type="spellEnd"/>
      <w:r>
        <w:t xml:space="preserve"> муниципального района Ленинградской области</w:t>
      </w:r>
    </w:p>
    <w:p w:rsidR="007C4201" w:rsidRDefault="007C4201" w:rsidP="007C4201">
      <w:pPr>
        <w:pStyle w:val="a5"/>
      </w:pPr>
    </w:p>
    <w:p w:rsidR="007C4201" w:rsidRDefault="007C4201" w:rsidP="007C4201">
      <w:pPr>
        <w:pStyle w:val="a5"/>
        <w:jc w:val="both"/>
      </w:pPr>
    </w:p>
    <w:p w:rsidR="007C4201" w:rsidRDefault="007C4201" w:rsidP="007C4201">
      <w:pPr>
        <w:pStyle w:val="a5"/>
        <w:jc w:val="both"/>
      </w:pPr>
      <w:r>
        <w:t xml:space="preserve">г. Приозерск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    »                    2025  года</w:t>
      </w:r>
    </w:p>
    <w:p w:rsidR="007C4201" w:rsidRPr="00D21E10" w:rsidRDefault="007C4201" w:rsidP="007C4201">
      <w:pPr>
        <w:pStyle w:val="a5"/>
        <w:ind w:firstLine="709"/>
        <w:jc w:val="both"/>
        <w:rPr>
          <w:color w:val="000000"/>
          <w:spacing w:val="3"/>
          <w:sz w:val="24"/>
          <w:szCs w:val="24"/>
        </w:rPr>
      </w:pPr>
    </w:p>
    <w:p w:rsidR="007C4201" w:rsidRPr="00D21E10" w:rsidRDefault="007C4201" w:rsidP="007C4201">
      <w:pPr>
        <w:pStyle w:val="a5"/>
        <w:ind w:firstLine="709"/>
        <w:jc w:val="both"/>
        <w:rPr>
          <w:color w:val="000000"/>
          <w:spacing w:val="-1"/>
          <w:sz w:val="24"/>
          <w:szCs w:val="24"/>
        </w:rPr>
      </w:pPr>
      <w:r w:rsidRPr="00D21E10">
        <w:rPr>
          <w:color w:val="000000"/>
          <w:spacing w:val="3"/>
          <w:sz w:val="24"/>
          <w:szCs w:val="24"/>
        </w:rPr>
        <w:t>В соответствии с п.4 ст.15 федерального закона от 06.10.2003г. № 13</w:t>
      </w:r>
      <w:r w:rsidRPr="00D21E10">
        <w:rPr>
          <w:color w:val="000000"/>
          <w:spacing w:val="20"/>
          <w:sz w:val="24"/>
          <w:szCs w:val="24"/>
        </w:rPr>
        <w:t>1-ФЗ</w:t>
      </w:r>
      <w:r w:rsidRPr="00D21E10">
        <w:rPr>
          <w:color w:val="000000"/>
          <w:spacing w:val="3"/>
          <w:sz w:val="24"/>
          <w:szCs w:val="24"/>
        </w:rPr>
        <w:t xml:space="preserve"> « Об общих  принципах </w:t>
      </w:r>
      <w:r w:rsidRPr="00D21E10">
        <w:rPr>
          <w:color w:val="000000"/>
          <w:spacing w:val="1"/>
          <w:sz w:val="24"/>
          <w:szCs w:val="24"/>
        </w:rPr>
        <w:t xml:space="preserve">организации местного самоуправления в Российской Федерации» </w:t>
      </w:r>
      <w:r w:rsidRPr="00D21E10">
        <w:rPr>
          <w:color w:val="000000"/>
          <w:sz w:val="24"/>
          <w:szCs w:val="24"/>
        </w:rPr>
        <w:t xml:space="preserve">Орган местного самоуправления поселения </w:t>
      </w:r>
      <w:r w:rsidRPr="00D21E10">
        <w:rPr>
          <w:bCs/>
          <w:color w:val="000000"/>
          <w:sz w:val="24"/>
          <w:szCs w:val="24"/>
        </w:rPr>
        <w:t xml:space="preserve">Администрация </w:t>
      </w:r>
      <w:proofErr w:type="spellStart"/>
      <w:r w:rsidRPr="00D21E10">
        <w:rPr>
          <w:bCs/>
          <w:color w:val="000000"/>
          <w:sz w:val="24"/>
          <w:szCs w:val="24"/>
        </w:rPr>
        <w:t>Кузнечнинского</w:t>
      </w:r>
      <w:proofErr w:type="spellEnd"/>
      <w:r w:rsidRPr="00D21E10">
        <w:rPr>
          <w:bCs/>
          <w:color w:val="000000"/>
          <w:sz w:val="24"/>
          <w:szCs w:val="24"/>
        </w:rPr>
        <w:t xml:space="preserve"> городского  </w:t>
      </w:r>
      <w:r w:rsidRPr="00D21E10">
        <w:rPr>
          <w:bCs/>
          <w:color w:val="000000"/>
          <w:spacing w:val="1"/>
          <w:sz w:val="24"/>
          <w:szCs w:val="24"/>
        </w:rPr>
        <w:t xml:space="preserve">поселения </w:t>
      </w:r>
      <w:proofErr w:type="spellStart"/>
      <w:r w:rsidRPr="00D21E10">
        <w:rPr>
          <w:bCs/>
          <w:color w:val="000000"/>
          <w:spacing w:val="1"/>
          <w:sz w:val="24"/>
          <w:szCs w:val="24"/>
        </w:rPr>
        <w:t>Приозерского</w:t>
      </w:r>
      <w:proofErr w:type="spellEnd"/>
      <w:r w:rsidRPr="00D21E10">
        <w:rPr>
          <w:bCs/>
          <w:color w:val="000000"/>
          <w:spacing w:val="1"/>
          <w:sz w:val="24"/>
          <w:szCs w:val="24"/>
        </w:rPr>
        <w:t xml:space="preserve"> муниципального района Ленинградской </w:t>
      </w:r>
      <w:r w:rsidRPr="00D21E10">
        <w:rPr>
          <w:bCs/>
          <w:color w:val="000000"/>
          <w:spacing w:val="-2"/>
          <w:sz w:val="24"/>
          <w:szCs w:val="24"/>
        </w:rPr>
        <w:t xml:space="preserve">области  </w:t>
      </w:r>
      <w:r w:rsidRPr="00D21E10">
        <w:rPr>
          <w:color w:val="000000"/>
          <w:spacing w:val="-2"/>
          <w:sz w:val="24"/>
          <w:szCs w:val="24"/>
        </w:rPr>
        <w:t xml:space="preserve">именуемый в дальнейшем «Поселение», в лице </w:t>
      </w:r>
      <w:r w:rsidRPr="00D21E10">
        <w:rPr>
          <w:bCs/>
          <w:color w:val="000000"/>
          <w:spacing w:val="-2"/>
          <w:sz w:val="24"/>
          <w:szCs w:val="24"/>
        </w:rPr>
        <w:t xml:space="preserve">Главы Администрации </w:t>
      </w:r>
      <w:proofErr w:type="spellStart"/>
      <w:r w:rsidRPr="00D21E10">
        <w:rPr>
          <w:bCs/>
          <w:color w:val="000000"/>
          <w:spacing w:val="-2"/>
          <w:sz w:val="24"/>
          <w:szCs w:val="24"/>
        </w:rPr>
        <w:t>Кузнечнинского</w:t>
      </w:r>
      <w:proofErr w:type="spellEnd"/>
      <w:r w:rsidRPr="00D21E10">
        <w:rPr>
          <w:bCs/>
          <w:color w:val="000000"/>
          <w:spacing w:val="-2"/>
          <w:sz w:val="24"/>
          <w:szCs w:val="24"/>
        </w:rPr>
        <w:t xml:space="preserve"> городского </w:t>
      </w:r>
      <w:r w:rsidRPr="00D21E10">
        <w:rPr>
          <w:bCs/>
          <w:color w:val="000000"/>
          <w:spacing w:val="-3"/>
          <w:sz w:val="24"/>
          <w:szCs w:val="24"/>
        </w:rPr>
        <w:t xml:space="preserve">поселения </w:t>
      </w:r>
      <w:proofErr w:type="spellStart"/>
      <w:r w:rsidRPr="00D21E10">
        <w:rPr>
          <w:bCs/>
          <w:color w:val="000000"/>
          <w:spacing w:val="-3"/>
          <w:sz w:val="24"/>
          <w:szCs w:val="24"/>
        </w:rPr>
        <w:t>Приозерского</w:t>
      </w:r>
      <w:proofErr w:type="spellEnd"/>
      <w:r w:rsidRPr="00D21E10">
        <w:rPr>
          <w:bCs/>
          <w:color w:val="000000"/>
          <w:spacing w:val="-3"/>
          <w:sz w:val="24"/>
          <w:szCs w:val="24"/>
        </w:rPr>
        <w:t xml:space="preserve"> муниципального района </w:t>
      </w:r>
      <w:r w:rsidRPr="00D21E10">
        <w:rPr>
          <w:bCs/>
          <w:color w:val="000000"/>
          <w:spacing w:val="6"/>
          <w:sz w:val="24"/>
          <w:szCs w:val="24"/>
        </w:rPr>
        <w:t>Ленинградской области   Семеновой Светланы Николаевны</w:t>
      </w:r>
      <w:r w:rsidRPr="00D21E10">
        <w:rPr>
          <w:bCs/>
          <w:spacing w:val="6"/>
          <w:sz w:val="24"/>
          <w:szCs w:val="24"/>
        </w:rPr>
        <w:t xml:space="preserve">, </w:t>
      </w:r>
      <w:r w:rsidRPr="00D21E10">
        <w:rPr>
          <w:spacing w:val="6"/>
          <w:sz w:val="24"/>
          <w:szCs w:val="24"/>
        </w:rPr>
        <w:t xml:space="preserve">действующего на основании Устава </w:t>
      </w:r>
      <w:r w:rsidRPr="00D21E10">
        <w:rPr>
          <w:color w:val="000000"/>
          <w:spacing w:val="-1"/>
          <w:sz w:val="24"/>
          <w:szCs w:val="24"/>
        </w:rPr>
        <w:t>с одной стороны, и Комитет финансов</w:t>
      </w:r>
      <w:r w:rsidRPr="00D21E10">
        <w:rPr>
          <w:bCs/>
          <w:color w:val="000000"/>
          <w:spacing w:val="-1"/>
          <w:sz w:val="24"/>
          <w:szCs w:val="24"/>
        </w:rPr>
        <w:t xml:space="preserve"> </w:t>
      </w:r>
      <w:proofErr w:type="spellStart"/>
      <w:r w:rsidRPr="00D21E10">
        <w:rPr>
          <w:bCs/>
          <w:color w:val="000000"/>
          <w:spacing w:val="1"/>
          <w:sz w:val="24"/>
          <w:szCs w:val="24"/>
        </w:rPr>
        <w:t>Приозерского</w:t>
      </w:r>
      <w:proofErr w:type="spellEnd"/>
      <w:r w:rsidRPr="00D21E10">
        <w:rPr>
          <w:bCs/>
          <w:color w:val="000000"/>
          <w:spacing w:val="1"/>
          <w:sz w:val="24"/>
          <w:szCs w:val="24"/>
        </w:rPr>
        <w:t xml:space="preserve"> муниципального района Ленинградской области</w:t>
      </w:r>
      <w:r w:rsidRPr="00D21E10">
        <w:rPr>
          <w:color w:val="000000"/>
          <w:spacing w:val="1"/>
          <w:sz w:val="24"/>
          <w:szCs w:val="24"/>
        </w:rPr>
        <w:t>, именуемый в дальнейшем «Комитет</w:t>
      </w:r>
      <w:r w:rsidRPr="00D21E10">
        <w:rPr>
          <w:color w:val="000000"/>
          <w:spacing w:val="-1"/>
          <w:sz w:val="24"/>
          <w:szCs w:val="24"/>
        </w:rPr>
        <w:t xml:space="preserve">», в лице заместителя председателя Комитета финансов </w:t>
      </w:r>
      <w:proofErr w:type="spellStart"/>
      <w:r w:rsidRPr="00D21E10">
        <w:rPr>
          <w:color w:val="000000"/>
          <w:spacing w:val="-1"/>
          <w:sz w:val="24"/>
          <w:szCs w:val="24"/>
        </w:rPr>
        <w:t>Приозерского</w:t>
      </w:r>
      <w:proofErr w:type="spellEnd"/>
      <w:r w:rsidRPr="00D21E10">
        <w:rPr>
          <w:color w:val="000000"/>
          <w:spacing w:val="-1"/>
          <w:sz w:val="24"/>
          <w:szCs w:val="24"/>
        </w:rPr>
        <w:t xml:space="preserve"> муниципального района Ленинградской области Цветковой Елены Николаевны,</w:t>
      </w:r>
      <w:r w:rsidRPr="00D21E10">
        <w:rPr>
          <w:bCs/>
          <w:color w:val="000000"/>
          <w:spacing w:val="4"/>
          <w:sz w:val="24"/>
          <w:szCs w:val="24"/>
        </w:rPr>
        <w:t xml:space="preserve"> </w:t>
      </w:r>
      <w:r w:rsidRPr="00D21E10">
        <w:rPr>
          <w:color w:val="000000"/>
          <w:spacing w:val="4"/>
          <w:sz w:val="24"/>
          <w:szCs w:val="24"/>
        </w:rPr>
        <w:t>действующей на основании Приказа Комитета финансов № 5 от 08.02.2023 г</w:t>
      </w:r>
      <w:r w:rsidRPr="00D21E10">
        <w:rPr>
          <w:color w:val="000000"/>
          <w:spacing w:val="-1"/>
          <w:sz w:val="24"/>
          <w:szCs w:val="24"/>
        </w:rPr>
        <w:t>, вместе именуемые в дальнейшем «Стороны», заключили настоящее Соглашение о нижеследующем.</w:t>
      </w:r>
    </w:p>
    <w:p w:rsidR="007C4201" w:rsidRPr="00D21E10" w:rsidRDefault="007C4201" w:rsidP="007C4201">
      <w:pPr>
        <w:pStyle w:val="a5"/>
        <w:ind w:firstLine="709"/>
        <w:jc w:val="both"/>
        <w:rPr>
          <w:sz w:val="24"/>
          <w:szCs w:val="24"/>
        </w:rPr>
      </w:pPr>
    </w:p>
    <w:p w:rsidR="007C4201" w:rsidRPr="00D21E10" w:rsidRDefault="007C4201" w:rsidP="007C4201">
      <w:pPr>
        <w:pStyle w:val="a5"/>
        <w:rPr>
          <w:sz w:val="24"/>
          <w:szCs w:val="24"/>
        </w:rPr>
      </w:pPr>
    </w:p>
    <w:p w:rsidR="007C4201" w:rsidRPr="00D21E10" w:rsidRDefault="007C4201" w:rsidP="007C4201">
      <w:pPr>
        <w:numPr>
          <w:ilvl w:val="0"/>
          <w:numId w:val="3"/>
        </w:numPr>
        <w:jc w:val="center"/>
        <w:rPr>
          <w:bCs/>
          <w:iCs/>
          <w:sz w:val="24"/>
          <w:szCs w:val="24"/>
        </w:rPr>
      </w:pPr>
      <w:r w:rsidRPr="00D21E10">
        <w:rPr>
          <w:bCs/>
          <w:iCs/>
          <w:sz w:val="24"/>
          <w:szCs w:val="24"/>
        </w:rPr>
        <w:t>ПРЕДМЕТ СОГЛАШЕНИЯ</w:t>
      </w:r>
    </w:p>
    <w:p w:rsidR="007C4201" w:rsidRPr="00D21E10" w:rsidRDefault="007C4201" w:rsidP="007C4201">
      <w:pPr>
        <w:ind w:left="720"/>
        <w:rPr>
          <w:bCs/>
          <w:iCs/>
          <w:sz w:val="24"/>
          <w:szCs w:val="24"/>
        </w:rPr>
      </w:pPr>
    </w:p>
    <w:p w:rsidR="007C4201" w:rsidRPr="00D21E10" w:rsidRDefault="007C4201" w:rsidP="007C420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21E10">
        <w:rPr>
          <w:sz w:val="24"/>
          <w:szCs w:val="24"/>
        </w:rPr>
        <w:t xml:space="preserve">1.1. Предметом настоящего Соглашения является передача Поселением Комитету осуществления части своих полномочий в решении вопросов местного значения по </w:t>
      </w:r>
      <w:r w:rsidRPr="00D21E10">
        <w:rPr>
          <w:rFonts w:eastAsia="Calibri"/>
          <w:sz w:val="24"/>
          <w:szCs w:val="24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Поселения.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>ПРАВА И ОБЯЗАННОСТИ СТОРОН</w:t>
      </w:r>
    </w:p>
    <w:p w:rsidR="007C4201" w:rsidRPr="00D21E10" w:rsidRDefault="007C4201" w:rsidP="007C4201">
      <w:pPr>
        <w:pStyle w:val="ConsNormal"/>
        <w:widowControl/>
        <w:ind w:left="720" w:right="0" w:firstLine="0"/>
        <w:rPr>
          <w:rFonts w:ascii="Times New Roman" w:hAnsi="Times New Roman" w:cs="Times New Roman"/>
          <w:bCs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 xml:space="preserve">2.1. Комитет в процессе исполнения </w:t>
      </w:r>
      <w:r w:rsidRPr="00D21E10">
        <w:rPr>
          <w:rFonts w:ascii="Times New Roman" w:hAnsi="Times New Roman" w:cs="Times New Roman"/>
          <w:bCs/>
          <w:sz w:val="24"/>
          <w:szCs w:val="24"/>
        </w:rPr>
        <w:t xml:space="preserve">переданных полномочий поселения, </w:t>
      </w:r>
      <w:r w:rsidRPr="00D21E10">
        <w:rPr>
          <w:rFonts w:ascii="Times New Roman" w:hAnsi="Times New Roman" w:cs="Times New Roman"/>
          <w:sz w:val="24"/>
          <w:szCs w:val="24"/>
        </w:rPr>
        <w:t>принимает на себя следующие обязательства:</w:t>
      </w:r>
    </w:p>
    <w:p w:rsidR="007C4201" w:rsidRPr="00D21E10" w:rsidRDefault="007C4201" w:rsidP="007C4201">
      <w:pPr>
        <w:pStyle w:val="af0"/>
        <w:tabs>
          <w:tab w:val="left" w:pos="900"/>
        </w:tabs>
        <w:rPr>
          <w:sz w:val="24"/>
          <w:szCs w:val="24"/>
        </w:rPr>
      </w:pPr>
      <w:r w:rsidRPr="00D21E10">
        <w:rPr>
          <w:sz w:val="24"/>
          <w:szCs w:val="24"/>
        </w:rPr>
        <w:t xml:space="preserve">2.1.1. соблюдать бюджетное законодательство, а также муниципальные правовые акты органов местного самоуправления </w:t>
      </w:r>
      <w:proofErr w:type="spellStart"/>
      <w:r w:rsidRPr="00D21E10">
        <w:rPr>
          <w:bCs/>
          <w:color w:val="000000"/>
          <w:sz w:val="24"/>
          <w:szCs w:val="24"/>
        </w:rPr>
        <w:t>Кузнечнинского</w:t>
      </w:r>
      <w:proofErr w:type="spellEnd"/>
      <w:r w:rsidRPr="00D21E10">
        <w:rPr>
          <w:bCs/>
          <w:color w:val="000000"/>
          <w:sz w:val="24"/>
          <w:szCs w:val="24"/>
        </w:rPr>
        <w:t xml:space="preserve"> городского</w:t>
      </w:r>
      <w:r w:rsidRPr="00D21E10">
        <w:rPr>
          <w:bCs/>
          <w:color w:val="000000"/>
          <w:spacing w:val="1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>поселения</w:t>
      </w:r>
      <w:r w:rsidRPr="00D21E10">
        <w:rPr>
          <w:sz w:val="24"/>
          <w:szCs w:val="24"/>
        </w:rPr>
        <w:t>, принятые в пределах их компетенции, при осуществлении полномочий, указанных в п. 1.1 ст. 1 Соглашения;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lastRenderedPageBreak/>
        <w:t>2.1.2. оказывать помощь в подготовке проекта решения совета депутатов о бюджете поселения на очередной финансовый год и плановый период на основании прогнозируемых показателей по доходам поселения и планируемых, в соответствии с вопросами местного значения поселений, расходов, с обязательным утверждением в бюджете поселения (в соответствии с требованиями Бюджетного кодекса Российской Федерации) программы муниципальных заимствований на возникновение кассовых разрывов, в случаях их наличия;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2.1.3. составлять роспись бюджета поселения в разрезе распорядителей и получателей средств, главных администраторов источников дефицита бюджета поселения</w:t>
      </w:r>
      <w:r w:rsidRPr="00D21E10">
        <w:rPr>
          <w:bCs/>
          <w:color w:val="008080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 xml:space="preserve">в соответствии с утвержденным решением о бюджете поселения, нормами Бюджетного Кодекса Российской Федерации </w:t>
      </w:r>
      <w:proofErr w:type="gramStart"/>
      <w:r w:rsidRPr="00D21E10">
        <w:rPr>
          <w:bCs/>
          <w:sz w:val="24"/>
          <w:szCs w:val="24"/>
        </w:rPr>
        <w:t>и  Порядком</w:t>
      </w:r>
      <w:proofErr w:type="gramEnd"/>
      <w:r w:rsidRPr="00D21E10">
        <w:rPr>
          <w:bCs/>
          <w:sz w:val="24"/>
          <w:szCs w:val="24"/>
        </w:rPr>
        <w:t xml:space="preserve"> составления и ведения росписи;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2.1.4. составлять кассовый план бюджета поселения, в соответствии с нормами Бюджетного Кодекса Российской Федерации и Порядком составления и ведения кассового плана, утвержденного Комитетом;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2.1.5. организовать и обеспечить открытие и ведение лицевых счетов главным распорядителям, распорядителям и получателям бюджетных средств Поселения;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 xml:space="preserve">2.1.6. представлять информацию Поселению о движении и остатке средств на лицевом </w:t>
      </w:r>
      <w:proofErr w:type="gramStart"/>
      <w:r w:rsidRPr="00D21E10">
        <w:rPr>
          <w:bCs/>
          <w:sz w:val="24"/>
          <w:szCs w:val="24"/>
        </w:rPr>
        <w:t>счете</w:t>
      </w:r>
      <w:r w:rsidRPr="00D21E10">
        <w:rPr>
          <w:bCs/>
          <w:color w:val="008080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 xml:space="preserve"> Поселения</w:t>
      </w:r>
      <w:proofErr w:type="gramEnd"/>
      <w:r w:rsidRPr="00D21E10">
        <w:rPr>
          <w:bCs/>
          <w:sz w:val="24"/>
          <w:szCs w:val="24"/>
        </w:rPr>
        <w:t xml:space="preserve"> по мере поступления выписок по лицевому счету бюджета поселений из территориального органа Федерального казначейства; </w:t>
      </w:r>
    </w:p>
    <w:p w:rsidR="007C4201" w:rsidRPr="00D21E10" w:rsidRDefault="007C4201" w:rsidP="007C4201">
      <w:pPr>
        <w:ind w:left="-48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2.1.7. осуществлять проверку представленных платежных документов на соответствие требованиям бюджетного законодательства в части соответствия кодов КБК, наличия лимитов и производить необходимые мероприятия по выплатам из бюджета поселения;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iCs/>
          <w:sz w:val="24"/>
          <w:szCs w:val="24"/>
        </w:rPr>
        <w:t xml:space="preserve">2.1.8. </w:t>
      </w:r>
      <w:r w:rsidRPr="00D21E10">
        <w:rPr>
          <w:bCs/>
          <w:sz w:val="24"/>
          <w:szCs w:val="24"/>
        </w:rPr>
        <w:t xml:space="preserve">формировать отчеты об исполнении бюджета поселения в порядке, установленном бюджетным законодательством. Отчет об исполнении бюджета поселения предоставлять в течении 3-х дней после составления консолидированного отчета об исполнении бюджета муниципального образования. </w:t>
      </w:r>
    </w:p>
    <w:p w:rsidR="007C4201" w:rsidRPr="00D21E10" w:rsidRDefault="007C4201" w:rsidP="007C4201">
      <w:pPr>
        <w:pStyle w:val="a5"/>
        <w:jc w:val="both"/>
        <w:rPr>
          <w:sz w:val="24"/>
          <w:szCs w:val="24"/>
        </w:rPr>
      </w:pPr>
      <w:r w:rsidRPr="00D21E10">
        <w:rPr>
          <w:bCs/>
          <w:sz w:val="24"/>
          <w:szCs w:val="24"/>
        </w:rPr>
        <w:t xml:space="preserve">2.1.9. формировать годовой отчет об исполнении бюджета поселения за текущий год и последующие годы, после сдачи </w:t>
      </w:r>
      <w:r w:rsidRPr="00D21E10">
        <w:rPr>
          <w:sz w:val="24"/>
          <w:szCs w:val="24"/>
        </w:rPr>
        <w:t>консолидированного отчета об исполнении бюджета и представить его в администрацию поселения для утверждения;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2.1.10. В части кассового обслуживания исполнения бюджета: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обеспечение исполнения бюджета поселения в соответствии с бюджетной росписью и кассовым планом;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утверждение и доведение до Поселения уведомлений о бюджетных ассигнованиях и их изменениях в электронном виде в системе АЦК-Финансы;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утверждение и доведение до Поселения уведомлений о лимитах бюджетных обязательств;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межбюджетных расчетов бюджета района с бюджетом поселения;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платежей с лицевого счета поселения за счет бюджетных средств поселения от имени и по поручению поселения;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санкционирования оплаты денежных обязательств получателей бюджетных средств поселения в форме совершения разрешительной надписи (акцепта) после проверки наличия документов, предусмотренных порядком санкционирования денежных обязательств, утвержденным в соответствии с требованиями законодательства;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 xml:space="preserve">- осуществление оплаты денежных обязательств получателей бюджетных средств поселения в пределах, доведенных до них в текущем финансовом году лимитов бюджетных обязательств; 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получение из Управления Федерального казначейства по Ленинградской области выписки по лицевому счету поселения и других установленных законодательством форм документов;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произведение записей в лицевых счетах на основании операций по доведению объемов финансирования и произведенных кассовых расходах;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обеспечение конфиденциальности операций по лицевым счетам получателей бюджетных средств поселения в соответствии с действующим законодательством;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консультирование получателей средств бюджета поселения по вопросам документооборота и вопросам, возникающим в процессе расчетного обслуживания;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lastRenderedPageBreak/>
        <w:t>- информирование получателей средств бюджета поселения об изменениях порядка исполнения бюджета по расходам, порядка санкционирования оплаты денежных обязательств;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методологической помощи по вопросам исполнения бюджета поселения.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 xml:space="preserve">- осуществление учета бюджетных обязательств, подлежащих исполнению за счет средств бюджета Поселения. </w:t>
      </w:r>
    </w:p>
    <w:p w:rsidR="007C4201" w:rsidRPr="00D21E10" w:rsidRDefault="007C4201" w:rsidP="007C4201">
      <w:pPr>
        <w:ind w:firstLine="284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2.1.11. В части осуществления контроля за исполнением бюджета: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контроля за целевым использованием бюджетных средств, за соблюдением установленных правил расчетов, правильности указания реквизитов и показателей бюджетной классификации расходов, для чего проверяются платежные и иные документы (договоры, счета, сметы и т.п.), на основании которых осуществляются расходы бюджета поселения;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контроля предусмотренного, частью 5 статьи 99 ФЗ от 05.04.2013 года №44-ФЗ «О контрактной системе в сфере закупок товаров, работ, услуг для обеспечения государственных и муниципальных нужд»;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осуществление контроля предусмотренного, частью 3 пункта 3 статьи 99 ФЗ от 05.04.2013 года №44-ФЗ «О контрактной системе в сфере закупок товаров, работ, услуг для обеспечения государственных и муниципальных нужд»;</w:t>
      </w:r>
    </w:p>
    <w:p w:rsidR="007C4201" w:rsidRPr="00D21E10" w:rsidRDefault="007C4201" w:rsidP="007C4201">
      <w:pPr>
        <w:ind w:firstLine="284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2.1.12. В части ведения электронного бюджета:</w:t>
      </w:r>
    </w:p>
    <w:p w:rsidR="007C4201" w:rsidRPr="00D21E10" w:rsidRDefault="007C4201" w:rsidP="007C4201">
      <w:pPr>
        <w:pStyle w:val="ab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- обеспечение включения информации об участнике бюджетного процесса в Сводный реестр в информационной системе «Электронный бюджет».</w:t>
      </w:r>
    </w:p>
    <w:p w:rsidR="007C4201" w:rsidRPr="00D21E10" w:rsidRDefault="007C4201" w:rsidP="007C4201">
      <w:pPr>
        <w:pStyle w:val="a5"/>
        <w:ind w:left="284"/>
        <w:jc w:val="both"/>
        <w:rPr>
          <w:sz w:val="24"/>
          <w:szCs w:val="24"/>
          <w:u w:val="single"/>
        </w:rPr>
      </w:pPr>
      <w:r w:rsidRPr="00D21E10">
        <w:rPr>
          <w:bCs/>
          <w:sz w:val="24"/>
          <w:szCs w:val="24"/>
        </w:rPr>
        <w:t xml:space="preserve">- размещение информации по бюджету Поселения на едином портале бюджетной системы Российской </w:t>
      </w:r>
      <w:proofErr w:type="gramStart"/>
      <w:r w:rsidRPr="00D21E10">
        <w:rPr>
          <w:bCs/>
          <w:sz w:val="24"/>
          <w:szCs w:val="24"/>
        </w:rPr>
        <w:t>Федерации  в</w:t>
      </w:r>
      <w:proofErr w:type="gramEnd"/>
      <w:r w:rsidRPr="00D21E10">
        <w:rPr>
          <w:bCs/>
          <w:sz w:val="24"/>
          <w:szCs w:val="24"/>
        </w:rPr>
        <w:t xml:space="preserve"> соответствии с требованиями приказа Министерства финансов Российской Федерации от 28 декабря 2016 года № 243н «О составе и порядке размещения и предоставления информации на едином портале бюджетной системы Российской Федерации» </w:t>
      </w:r>
      <w:r w:rsidRPr="00D21E10">
        <w:rPr>
          <w:sz w:val="24"/>
          <w:szCs w:val="24"/>
        </w:rPr>
        <w:t xml:space="preserve">      </w:t>
      </w:r>
    </w:p>
    <w:p w:rsidR="007C4201" w:rsidRPr="00D21E10" w:rsidRDefault="007C4201" w:rsidP="007C4201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2.2. Комитет имеет право: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2.2.1. требовать от поселения соблюдения порядка исполнения бюджета по расходам, порядка открытия и ведения лицевых счетов, порядка санкционирования оплаты денежных обязательств и иных правил, установленных для формирования и исполнения бюджета поселения;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2.2.2. осуществлять операции по лицевым счетам в пределах лимитов бюджетных обязательств;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2.2.3. отказать в санкционировании оплаты денежных обязательств, если в документах подписи и оттиск печати на них будут признаны сомнительными, а также в случае нарушения установленного порядка их санкционирования;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2.2.4. в установленном законодательством порядке приостанавливать или прекращать проведение кассовых операций;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>2.2.5. осуществлять проверку реестра расходных обязательств поселения и материалов, необходимых для составления проекта бюджета, проекта решения о внесении изменений в решение о бюджете поселения, отчета об исполнении бюджета, давать предложения, рекомендации и замечания по представленным материалам.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2.2.6. получать от администрации поселения информацию о прогнозируемых показателях по доходам поселения и планируемых в соответствии вопросами местного значения поселений расходах на очередной финансовой год и плановой период;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2.2.7. получать</w:t>
      </w:r>
      <w:r w:rsidRPr="00D21E10">
        <w:rPr>
          <w:bCs/>
          <w:color w:val="008080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>от администрации поселения в течении 3-х дней, с момента утверждения, решения о бюджете поселения на очередной финансовый год и плановый период, решений об уточнении бюджета поселения на бумажном носителе и в электронном виде;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 xml:space="preserve">2.2.8. получать от администрации поселения необходимые для размещения на ЕПБС документы в отношении бюджета </w:t>
      </w:r>
      <w:proofErr w:type="spellStart"/>
      <w:r w:rsidRPr="00D21E10">
        <w:rPr>
          <w:bCs/>
          <w:color w:val="000000"/>
          <w:sz w:val="24"/>
          <w:szCs w:val="24"/>
        </w:rPr>
        <w:t>Кузнечнинского</w:t>
      </w:r>
      <w:proofErr w:type="spellEnd"/>
      <w:r w:rsidRPr="00D21E10">
        <w:rPr>
          <w:bCs/>
          <w:color w:val="000000"/>
          <w:sz w:val="24"/>
          <w:szCs w:val="24"/>
        </w:rPr>
        <w:t xml:space="preserve"> городского</w:t>
      </w:r>
      <w:r w:rsidRPr="00D21E10">
        <w:rPr>
          <w:bCs/>
          <w:color w:val="000000"/>
          <w:spacing w:val="1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>поселения (на бумажном носителе или в электронном виде);</w:t>
      </w:r>
    </w:p>
    <w:p w:rsidR="007C4201" w:rsidRPr="00D21E10" w:rsidRDefault="007C4201" w:rsidP="007C420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7C4201" w:rsidRPr="00D21E10" w:rsidRDefault="007C4201" w:rsidP="007C4201">
      <w:pPr>
        <w:pStyle w:val="af0"/>
        <w:tabs>
          <w:tab w:val="num" w:pos="900"/>
        </w:tabs>
        <w:ind w:firstLine="902"/>
        <w:rPr>
          <w:sz w:val="24"/>
          <w:szCs w:val="24"/>
        </w:rPr>
      </w:pPr>
      <w:r w:rsidRPr="00D21E10">
        <w:rPr>
          <w:sz w:val="24"/>
          <w:szCs w:val="24"/>
        </w:rPr>
        <w:t>2.3. Поселение принимает на себя следующие обязательства:</w:t>
      </w:r>
    </w:p>
    <w:p w:rsidR="007C4201" w:rsidRPr="00D21E10" w:rsidRDefault="007C4201" w:rsidP="007C4201">
      <w:pPr>
        <w:pStyle w:val="af0"/>
        <w:tabs>
          <w:tab w:val="num" w:pos="720"/>
          <w:tab w:val="left" w:pos="900"/>
        </w:tabs>
        <w:rPr>
          <w:sz w:val="24"/>
          <w:szCs w:val="24"/>
        </w:rPr>
      </w:pPr>
      <w:r w:rsidRPr="00D21E10">
        <w:rPr>
          <w:sz w:val="24"/>
          <w:szCs w:val="24"/>
        </w:rPr>
        <w:lastRenderedPageBreak/>
        <w:t>2.3.1. разработать, утвердить и представить в Комитет муниципальные правовые акты, необходимые для исполнения Комитетом   полномочия поселения;</w:t>
      </w:r>
    </w:p>
    <w:p w:rsidR="007C4201" w:rsidRPr="00D21E10" w:rsidRDefault="007C4201" w:rsidP="007C4201">
      <w:pPr>
        <w:pStyle w:val="af0"/>
        <w:tabs>
          <w:tab w:val="num" w:pos="720"/>
          <w:tab w:val="left" w:pos="900"/>
        </w:tabs>
        <w:rPr>
          <w:sz w:val="24"/>
          <w:szCs w:val="24"/>
        </w:rPr>
      </w:pPr>
      <w:r w:rsidRPr="00D21E10">
        <w:rPr>
          <w:sz w:val="24"/>
          <w:szCs w:val="24"/>
        </w:rPr>
        <w:t>2.3.2. представлять на рассмотрение и утверждение в представительный орган поселения в установленном порядке проект решения о бюджете;</w:t>
      </w:r>
    </w:p>
    <w:p w:rsidR="007C4201" w:rsidRPr="00D21E10" w:rsidRDefault="007C4201" w:rsidP="007C4201">
      <w:pPr>
        <w:pStyle w:val="a5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2.3.3.</w:t>
      </w:r>
      <w:r w:rsidRPr="00D21E10">
        <w:rPr>
          <w:bCs/>
          <w:sz w:val="24"/>
          <w:szCs w:val="24"/>
        </w:rPr>
        <w:t xml:space="preserve">  утвердить до 31 декабря текущего года согласованный </w:t>
      </w:r>
      <w:proofErr w:type="gramStart"/>
      <w:r w:rsidRPr="00D21E10">
        <w:rPr>
          <w:bCs/>
          <w:sz w:val="24"/>
          <w:szCs w:val="24"/>
        </w:rPr>
        <w:t>с</w:t>
      </w:r>
      <w:r w:rsidRPr="00D21E10">
        <w:rPr>
          <w:sz w:val="24"/>
          <w:szCs w:val="24"/>
        </w:rPr>
        <w:t xml:space="preserve">  Комитетом</w:t>
      </w:r>
      <w:proofErr w:type="gramEnd"/>
      <w:r w:rsidRPr="00D21E10">
        <w:rPr>
          <w:sz w:val="24"/>
          <w:szCs w:val="24"/>
        </w:rPr>
        <w:t xml:space="preserve"> проект решения о бюджете поселения на следующий  год и последующие годы;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sz w:val="24"/>
          <w:szCs w:val="24"/>
        </w:rPr>
        <w:t xml:space="preserve">2.3.4. </w:t>
      </w:r>
      <w:r w:rsidRPr="00D21E10">
        <w:rPr>
          <w:rFonts w:ascii="Times New Roman" w:hAnsi="Times New Roman"/>
          <w:bCs/>
          <w:sz w:val="24"/>
          <w:szCs w:val="24"/>
        </w:rPr>
        <w:t>направлять в Комитет в течении 3-х дней после утверждения решение о бюджете поселения на очередной финансовый год и плановый период;</w:t>
      </w:r>
    </w:p>
    <w:p w:rsidR="007C4201" w:rsidRPr="00D21E10" w:rsidRDefault="007C4201" w:rsidP="007C420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1E10">
        <w:rPr>
          <w:rFonts w:ascii="Times New Roman" w:hAnsi="Times New Roman"/>
          <w:bCs/>
          <w:sz w:val="24"/>
          <w:szCs w:val="24"/>
        </w:rPr>
        <w:t xml:space="preserve">2.3.5. </w:t>
      </w:r>
      <w:r w:rsidRPr="00D21E10">
        <w:rPr>
          <w:rFonts w:ascii="Times New Roman" w:hAnsi="Times New Roman"/>
          <w:sz w:val="24"/>
          <w:szCs w:val="24"/>
        </w:rPr>
        <w:t>представлять предложения и необходимые материалы для внесения изменений в бюджет поселения не менее, чем за 10 календарных дней до планируемого рассмотрения вопроса на заседании Совета депутатов поселения;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 xml:space="preserve">2.3.6. в течение 10 дней после опубликования решения о местном бюджете, администрация поселения представляет в Комитет бюджетную роспись по форме «Смета доходов и расходов» (в том числе с поквартальной разбивкой, используемого для составления сводного кассового плана) по доходам и  расходам в разрезе главных администраторов доходов, получателей бюджетных средств и главных администраторов источников финансирования дефицита бюджета с указанием кодов </w:t>
      </w:r>
      <w:r w:rsidRPr="00D21E10">
        <w:rPr>
          <w:rFonts w:ascii="Times New Roman" w:hAnsi="Times New Roman" w:cs="Times New Roman"/>
          <w:sz w:val="24"/>
          <w:szCs w:val="24"/>
        </w:rPr>
        <w:t>функциональной и экономической классификации расходов бюджетов Российской Федерации;</w:t>
      </w:r>
    </w:p>
    <w:p w:rsidR="007C4201" w:rsidRPr="00D21E10" w:rsidRDefault="007C4201" w:rsidP="007C4201">
      <w:pPr>
        <w:pStyle w:val="a5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2.3.7. обеспечивать исполнение бюджета Поселения;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2.3.8. предоставлять в Комитет документы, необходимые для открытия лицевых счетов;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2.3.9. соблюдать порядок оформления платежных документов при финансировании расходов;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2.3.10. представлять заявки на расход по установленной форме в пределах имеющихся средств на счете, в разрезе функциональной и экономической классификации расходов бюджетов Российской Федерации;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2.3.11. опубликовывать в средствах массовой информации утвержденное решение о бюджете поселения и о внесении изменений и дополнений в решение о бюджете поселения;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 xml:space="preserve">2.3.12.  утвердить годовой отчет об </w:t>
      </w:r>
      <w:proofErr w:type="gramStart"/>
      <w:r w:rsidRPr="00D21E10">
        <w:rPr>
          <w:rFonts w:ascii="Times New Roman" w:hAnsi="Times New Roman" w:cs="Times New Roman"/>
          <w:bCs/>
          <w:sz w:val="24"/>
          <w:szCs w:val="24"/>
        </w:rPr>
        <w:t>исполнении  бюджете</w:t>
      </w:r>
      <w:proofErr w:type="gramEnd"/>
      <w:r w:rsidRPr="00D21E10">
        <w:rPr>
          <w:rFonts w:ascii="Times New Roman" w:hAnsi="Times New Roman" w:cs="Times New Roman"/>
          <w:bCs/>
          <w:sz w:val="24"/>
          <w:szCs w:val="24"/>
        </w:rPr>
        <w:t xml:space="preserve"> поселения за предыдущий год и </w:t>
      </w:r>
      <w:r w:rsidRPr="00D21E10">
        <w:rPr>
          <w:rFonts w:ascii="Times New Roman" w:hAnsi="Times New Roman" w:cs="Times New Roman"/>
          <w:sz w:val="24"/>
          <w:szCs w:val="24"/>
        </w:rPr>
        <w:t>опубликовать его в средствах  массовой информации;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2.3.13. разработать и утвердить соответствующим муниципальным правовым актом Порядок осуществления контроля исполнения бюджета поселения и представить его в Комитет;</w:t>
      </w:r>
    </w:p>
    <w:p w:rsidR="007C4201" w:rsidRPr="00D21E10" w:rsidRDefault="007C4201" w:rsidP="007C4201">
      <w:pPr>
        <w:pStyle w:val="af0"/>
        <w:tabs>
          <w:tab w:val="num" w:pos="900"/>
        </w:tabs>
        <w:rPr>
          <w:sz w:val="24"/>
          <w:szCs w:val="24"/>
        </w:rPr>
      </w:pPr>
      <w:r w:rsidRPr="00D21E10">
        <w:rPr>
          <w:sz w:val="24"/>
          <w:szCs w:val="24"/>
        </w:rPr>
        <w:t>2.3.14. оказывать содействие Комитету в разрешении вопросов, связанных с осуществлением им переданного полномочия поселения, а также выполнять иные обязанности в соответствии с законодательством по вопросам осуществления Комитетом переданного полномочия поселения.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sz w:val="24"/>
          <w:szCs w:val="24"/>
        </w:rPr>
        <w:t xml:space="preserve">2.3.15. представлять в Комитет </w:t>
      </w:r>
      <w:r w:rsidRPr="00D21E10">
        <w:rPr>
          <w:bCs/>
          <w:sz w:val="24"/>
          <w:szCs w:val="24"/>
        </w:rPr>
        <w:t xml:space="preserve">необходимые для размещения на ЕПБС документы в отношении бюджета </w:t>
      </w:r>
      <w:proofErr w:type="spellStart"/>
      <w:r w:rsidRPr="00D21E10">
        <w:rPr>
          <w:bCs/>
          <w:color w:val="000000"/>
          <w:sz w:val="24"/>
          <w:szCs w:val="24"/>
        </w:rPr>
        <w:t>Кузнечнинского</w:t>
      </w:r>
      <w:proofErr w:type="spellEnd"/>
      <w:r w:rsidRPr="00D21E10">
        <w:rPr>
          <w:bCs/>
          <w:color w:val="000000"/>
          <w:sz w:val="24"/>
          <w:szCs w:val="24"/>
        </w:rPr>
        <w:t xml:space="preserve"> городского</w:t>
      </w:r>
      <w:r w:rsidRPr="00D21E10">
        <w:rPr>
          <w:bCs/>
          <w:color w:val="000000"/>
          <w:spacing w:val="1"/>
          <w:sz w:val="24"/>
          <w:szCs w:val="24"/>
        </w:rPr>
        <w:t xml:space="preserve"> </w:t>
      </w:r>
      <w:r w:rsidRPr="00D21E10">
        <w:rPr>
          <w:bCs/>
          <w:sz w:val="24"/>
          <w:szCs w:val="24"/>
        </w:rPr>
        <w:t>поселения (на бумажном носителе или в электронном виде);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2.3.16. вести реестр расходных обязательств поселения.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Pr="00D21E10">
        <w:rPr>
          <w:rFonts w:ascii="Times New Roman" w:hAnsi="Times New Roman" w:cs="Times New Roman"/>
          <w:sz w:val="24"/>
          <w:szCs w:val="24"/>
        </w:rPr>
        <w:t>Поселение  имеет</w:t>
      </w:r>
      <w:proofErr w:type="gramEnd"/>
      <w:r w:rsidRPr="00D21E10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2.4.1. получить от Комитета формы для проекта решений о бюджете поселения и о внесении изменений в решение о бюджете поселения год;</w:t>
      </w:r>
    </w:p>
    <w:p w:rsidR="007C4201" w:rsidRPr="00D21E10" w:rsidRDefault="007C4201" w:rsidP="007C4201">
      <w:pPr>
        <w:pStyle w:val="a5"/>
        <w:jc w:val="both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 xml:space="preserve">2.4.2. получить </w:t>
      </w:r>
      <w:r w:rsidRPr="00D21E10">
        <w:rPr>
          <w:sz w:val="24"/>
          <w:szCs w:val="24"/>
        </w:rPr>
        <w:t xml:space="preserve">от Комитета </w:t>
      </w:r>
      <w:r w:rsidRPr="00D21E10">
        <w:rPr>
          <w:bCs/>
          <w:sz w:val="24"/>
          <w:szCs w:val="24"/>
        </w:rPr>
        <w:t xml:space="preserve">составленную бюджетную роспись поселения в соответствии с нормами Бюджетного Кодекса Российской Федерации </w:t>
      </w:r>
      <w:proofErr w:type="gramStart"/>
      <w:r w:rsidRPr="00D21E10">
        <w:rPr>
          <w:bCs/>
          <w:sz w:val="24"/>
          <w:szCs w:val="24"/>
        </w:rPr>
        <w:t>и  Порядком</w:t>
      </w:r>
      <w:proofErr w:type="gramEnd"/>
      <w:r w:rsidRPr="00D21E10">
        <w:rPr>
          <w:bCs/>
          <w:sz w:val="24"/>
          <w:szCs w:val="24"/>
        </w:rPr>
        <w:t xml:space="preserve"> составления и ведения бюджетной росписи. Утвержденного Комитетом;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2.4.3. получить от Комитета</w:t>
      </w:r>
      <w:r w:rsidRPr="00D21E10">
        <w:rPr>
          <w:rFonts w:ascii="Times New Roman" w:hAnsi="Times New Roman" w:cs="Times New Roman"/>
          <w:bCs/>
          <w:iCs/>
          <w:sz w:val="24"/>
          <w:szCs w:val="24"/>
        </w:rPr>
        <w:t xml:space="preserve"> показатели </w:t>
      </w:r>
      <w:proofErr w:type="gramStart"/>
      <w:r w:rsidRPr="00D21E10">
        <w:rPr>
          <w:rFonts w:ascii="Times New Roman" w:hAnsi="Times New Roman" w:cs="Times New Roman"/>
          <w:bCs/>
          <w:sz w:val="24"/>
          <w:szCs w:val="24"/>
        </w:rPr>
        <w:t>бюджетной  росписи</w:t>
      </w:r>
      <w:proofErr w:type="gramEnd"/>
      <w:r w:rsidRPr="00D21E10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  <w:r w:rsidRPr="00D21E10">
        <w:rPr>
          <w:rFonts w:ascii="Times New Roman" w:hAnsi="Times New Roman" w:cs="Times New Roman"/>
          <w:bCs/>
          <w:iCs/>
          <w:sz w:val="24"/>
          <w:szCs w:val="24"/>
        </w:rPr>
        <w:t xml:space="preserve"> в форме уведомления о бюджетных ассигнованиях;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2.4.4. распоряжаться средствами, находящимися на лицевом счете поселения в пределах его остатка;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 xml:space="preserve">2.4.5. получать от Комитета необходимую информацию по движению средств и остатке средств на лицевом счете; 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2.4.6. контролировать своевременность зачисления и перечисления средств с лицевого счета;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lastRenderedPageBreak/>
        <w:t>2.4.7. получать от Комитета в порядке, установленном бюджетным законодательством, представление отчетов об исполнении бюджета поселения.</w:t>
      </w:r>
    </w:p>
    <w:p w:rsidR="007C4201" w:rsidRPr="00D21E10" w:rsidRDefault="007C4201" w:rsidP="007C42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2.5. Комитет не несет ответственности: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2.5.1. за исполнение бюджета поселения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 xml:space="preserve">2.5.2. по </w:t>
      </w:r>
      <w:proofErr w:type="gramStart"/>
      <w:r w:rsidRPr="00D21E10">
        <w:rPr>
          <w:rFonts w:ascii="Times New Roman" w:hAnsi="Times New Roman" w:cs="Times New Roman"/>
          <w:sz w:val="24"/>
          <w:szCs w:val="24"/>
        </w:rPr>
        <w:t>обязательствам  Поселения</w:t>
      </w:r>
      <w:proofErr w:type="gramEnd"/>
      <w:r w:rsidRPr="00D21E10">
        <w:rPr>
          <w:rFonts w:ascii="Times New Roman" w:hAnsi="Times New Roman" w:cs="Times New Roman"/>
          <w:sz w:val="24"/>
          <w:szCs w:val="24"/>
        </w:rPr>
        <w:t>, в разрезе получателей бюджетных средств;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2.5.3. за правильность содержащихся в расчетных документах сведений и арифметических расчетов.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2.5.4. за соответствие представленных Поселением документов действующему законодательству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2.5.5. за достоверность электронно-цифровой подписи, в случае направления Поселением документов в электронном виде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4201" w:rsidRPr="00D21E10" w:rsidRDefault="007C4201" w:rsidP="007C4201">
      <w:pPr>
        <w:pStyle w:val="1"/>
        <w:rPr>
          <w:bCs/>
          <w:sz w:val="24"/>
          <w:szCs w:val="24"/>
        </w:rPr>
      </w:pPr>
      <w:r w:rsidRPr="00D21E10">
        <w:rPr>
          <w:bCs/>
          <w:sz w:val="24"/>
          <w:szCs w:val="24"/>
        </w:rPr>
        <w:t>3. ОТВЕТСТВЕННОСТЬ СТОРОН</w:t>
      </w:r>
    </w:p>
    <w:p w:rsidR="007C4201" w:rsidRPr="00D21E10" w:rsidRDefault="007C4201" w:rsidP="007C4201">
      <w:pPr>
        <w:tabs>
          <w:tab w:val="left" w:pos="2520"/>
        </w:tabs>
        <w:ind w:firstLine="540"/>
        <w:jc w:val="center"/>
        <w:rPr>
          <w:bCs/>
          <w:sz w:val="24"/>
          <w:szCs w:val="24"/>
        </w:rPr>
      </w:pP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3.1. Органы местного самоуправления поселения, должностные лица местного самоуправления поселения несут ответственность по п. 2.3. статьи 2 настоящего Соглашения в соответствии с действующим законодательством.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3.2. Комитет несёт ответственность за неисполнение или ненадлежащее исполнение обязательств по п. 2.1. статьи 2 настоящего Соглашения в соответствии с действующим законодательством.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 xml:space="preserve">3.2. В случае неисполнения (ненадлежащего исполнения) Комитетом предусмотренных настоящим Соглашением полномочий, Комитет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 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>4. ФИНАНСОВОЕ ОБЕСПЕЧЕНИЕ СОГЛАШЕНИЯ</w:t>
      </w:r>
    </w:p>
    <w:p w:rsidR="007C4201" w:rsidRPr="00D21E10" w:rsidRDefault="007C4201" w:rsidP="007C420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 xml:space="preserve">4.1. Финансовое обеспечение данного соглашения осуществляется в виде межбюджетных трансфертов, размер которых составляет 696500 рублей 00 коп. в год и перечисляется в сумме </w:t>
      </w:r>
    </w:p>
    <w:p w:rsidR="007C4201" w:rsidRPr="00D21E10" w:rsidRDefault="007C4201" w:rsidP="007C42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E10">
        <w:rPr>
          <w:rFonts w:ascii="Times New Roman" w:hAnsi="Times New Roman" w:cs="Times New Roman"/>
          <w:bCs/>
          <w:sz w:val="24"/>
          <w:szCs w:val="24"/>
        </w:rPr>
        <w:t xml:space="preserve">174 125 рублей 00 коп. в бюджет </w:t>
      </w:r>
      <w:proofErr w:type="spellStart"/>
      <w:r w:rsidRPr="00D21E10">
        <w:rPr>
          <w:rFonts w:ascii="Times New Roman" w:hAnsi="Times New Roman" w:cs="Times New Roman"/>
          <w:bCs/>
          <w:sz w:val="24"/>
          <w:szCs w:val="24"/>
        </w:rPr>
        <w:t>Приозерского</w:t>
      </w:r>
      <w:proofErr w:type="spellEnd"/>
      <w:r w:rsidRPr="00D21E1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</w:t>
      </w:r>
      <w:proofErr w:type="gramStart"/>
      <w:r w:rsidRPr="00D21E10">
        <w:rPr>
          <w:rFonts w:ascii="Times New Roman" w:hAnsi="Times New Roman" w:cs="Times New Roman"/>
          <w:bCs/>
          <w:sz w:val="24"/>
          <w:szCs w:val="24"/>
        </w:rPr>
        <w:t>области  ежеквартально</w:t>
      </w:r>
      <w:proofErr w:type="gramEnd"/>
      <w:r w:rsidRPr="00D21E10">
        <w:rPr>
          <w:rFonts w:ascii="Times New Roman" w:hAnsi="Times New Roman" w:cs="Times New Roman"/>
          <w:bCs/>
          <w:sz w:val="24"/>
          <w:szCs w:val="24"/>
        </w:rPr>
        <w:t xml:space="preserve">, не позднее 30-го числа первого месяца квартала. Допускается авансовое перечисление платежей.  </w:t>
      </w:r>
    </w:p>
    <w:p w:rsidR="007C4201" w:rsidRPr="00D21E10" w:rsidRDefault="007C4201" w:rsidP="007C4201">
      <w:pPr>
        <w:spacing w:line="100" w:lineRule="atLeast"/>
        <w:jc w:val="both"/>
        <w:rPr>
          <w:bCs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5. СРОК ДЕЙСТВИЯ СОГЛАШЕНИЯ</w:t>
      </w:r>
    </w:p>
    <w:p w:rsidR="007C4201" w:rsidRPr="00D21E10" w:rsidRDefault="007C4201" w:rsidP="007C420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>5.1. Соглашение действует с 01.01.2025 года по 31.12.2025 года.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5.2. Действие настоящего Соглашения может быть прекращено в случае неисполнения или ненадлежащего исполнения одной из сторон настоящего Соглашения своих обязательств.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5.3. Действие настоящего Соглашения может быть прекращено в силу письменного соглашения сторон если осуществление полномочий невозможным, либо при сложившихся условиях эти полномочия могут быть наиболее эффективно осуществлены городским поселением самостоятельно.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  <w:r w:rsidRPr="00D21E10">
        <w:rPr>
          <w:sz w:val="24"/>
          <w:szCs w:val="24"/>
        </w:rPr>
        <w:t>5.4. Уведомление о расторжении настоящего Соглашения в одностороннем порядке направляется стороне не менее, чем за один месяц до даты расторжения настоящего соглашения.</w:t>
      </w:r>
    </w:p>
    <w:p w:rsidR="007C4201" w:rsidRPr="00D21E10" w:rsidRDefault="007C4201" w:rsidP="007C4201">
      <w:pPr>
        <w:ind w:firstLine="540"/>
        <w:jc w:val="both"/>
        <w:rPr>
          <w:sz w:val="24"/>
          <w:szCs w:val="24"/>
        </w:rPr>
      </w:pPr>
    </w:p>
    <w:p w:rsidR="007C4201" w:rsidRPr="00D21E10" w:rsidRDefault="007C4201" w:rsidP="007C420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E10">
        <w:rPr>
          <w:rFonts w:ascii="Times New Roman" w:hAnsi="Times New Roman" w:cs="Times New Roman"/>
          <w:sz w:val="24"/>
          <w:szCs w:val="24"/>
        </w:rPr>
        <w:t xml:space="preserve">Соглашение составлено в двух </w:t>
      </w:r>
      <w:proofErr w:type="gramStart"/>
      <w:r w:rsidRPr="00D21E10">
        <w:rPr>
          <w:rFonts w:ascii="Times New Roman" w:hAnsi="Times New Roman" w:cs="Times New Roman"/>
          <w:sz w:val="24"/>
          <w:szCs w:val="24"/>
        </w:rPr>
        <w:t>экземплярах</w:t>
      </w:r>
      <w:proofErr w:type="gramEnd"/>
      <w:r w:rsidRPr="00D21E10">
        <w:rPr>
          <w:rFonts w:ascii="Times New Roman" w:hAnsi="Times New Roman" w:cs="Times New Roman"/>
          <w:sz w:val="24"/>
          <w:szCs w:val="24"/>
        </w:rPr>
        <w:t xml:space="preserve"> имеющих одинаковую юридическую силу, по одному для каждой Стороны.</w:t>
      </w:r>
    </w:p>
    <w:p w:rsidR="007C4201" w:rsidRPr="00D21E10" w:rsidRDefault="007C4201" w:rsidP="007C420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5"/>
        <w:gridCol w:w="4609"/>
        <w:gridCol w:w="145"/>
      </w:tblGrid>
      <w:tr w:rsidR="007C4201" w:rsidRPr="00D21E10" w:rsidTr="007C4201">
        <w:trPr>
          <w:gridAfter w:val="1"/>
          <w:wAfter w:w="146" w:type="dxa"/>
        </w:trPr>
        <w:tc>
          <w:tcPr>
            <w:tcW w:w="9571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</w:tc>
      </w:tr>
      <w:tr w:rsidR="007C4201" w:rsidRPr="00D21E10" w:rsidTr="007C4201">
        <w:tc>
          <w:tcPr>
            <w:tcW w:w="9717" w:type="dxa"/>
            <w:gridSpan w:val="3"/>
          </w:tcPr>
          <w:p w:rsidR="007C4201" w:rsidRPr="00D21E10" w:rsidRDefault="007C4201" w:rsidP="007C420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201" w:rsidRPr="00D21E10" w:rsidTr="007C4201">
        <w:tc>
          <w:tcPr>
            <w:tcW w:w="4928" w:type="dxa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</w:t>
            </w:r>
          </w:p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4789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финансов </w:t>
            </w:r>
          </w:p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Приозерского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</w:tr>
      <w:tr w:rsidR="007C4201" w:rsidRPr="00D21E10" w:rsidTr="007C4201">
        <w:tc>
          <w:tcPr>
            <w:tcW w:w="4928" w:type="dxa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188751</w:t>
            </w:r>
          </w:p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Кузнечное ул. Гагарина д.5а</w:t>
            </w:r>
          </w:p>
        </w:tc>
        <w:tc>
          <w:tcPr>
            <w:tcW w:w="4789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188760 </w:t>
            </w:r>
          </w:p>
          <w:p w:rsidR="007C4201" w:rsidRPr="00D21E10" w:rsidRDefault="007C4201" w:rsidP="007C42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</w:p>
          <w:p w:rsidR="007C4201" w:rsidRPr="00D21E10" w:rsidRDefault="007C4201" w:rsidP="007C42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г.Приозерск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ул.Исполкомовская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д.6</w:t>
            </w:r>
          </w:p>
        </w:tc>
      </w:tr>
      <w:tr w:rsidR="007C4201" w:rsidRPr="00D21E10" w:rsidTr="007C4201">
        <w:tc>
          <w:tcPr>
            <w:tcW w:w="4928" w:type="dxa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4789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комитета финансов    </w:t>
            </w:r>
            <w:proofErr w:type="spellStart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D21E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                                                                                  </w:t>
            </w:r>
          </w:p>
        </w:tc>
      </w:tr>
      <w:tr w:rsidR="007C4201" w:rsidRPr="00D21E10" w:rsidTr="007C4201">
        <w:tc>
          <w:tcPr>
            <w:tcW w:w="4928" w:type="dxa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201" w:rsidRPr="00D21E10" w:rsidTr="007C4201">
        <w:tc>
          <w:tcPr>
            <w:tcW w:w="4928" w:type="dxa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:rsidR="007C4201" w:rsidRPr="00D21E10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201" w:rsidRPr="00360037" w:rsidTr="007C4201">
        <w:tc>
          <w:tcPr>
            <w:tcW w:w="4928" w:type="dxa"/>
          </w:tcPr>
          <w:p w:rsidR="007C4201" w:rsidRPr="009B599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С.Н.Семенова</w:t>
            </w:r>
            <w:proofErr w:type="spellEnd"/>
          </w:p>
        </w:tc>
        <w:tc>
          <w:tcPr>
            <w:tcW w:w="4789" w:type="dxa"/>
            <w:gridSpan w:val="2"/>
          </w:tcPr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Е.Н.Цветкова</w:t>
            </w:r>
            <w:proofErr w:type="spellEnd"/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  <w:p w:rsidR="007C4201" w:rsidRPr="00360037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D21E10" w:rsidRPr="00360037" w:rsidTr="007C4201">
        <w:tc>
          <w:tcPr>
            <w:tcW w:w="4928" w:type="dxa"/>
          </w:tcPr>
          <w:p w:rsidR="00D21E10" w:rsidRDefault="00D21E10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4789" w:type="dxa"/>
            <w:gridSpan w:val="2"/>
          </w:tcPr>
          <w:p w:rsidR="00D21E10" w:rsidRDefault="00D21E10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7C4201" w:rsidRPr="00360037" w:rsidTr="007C4201">
        <w:tc>
          <w:tcPr>
            <w:tcW w:w="4928" w:type="dxa"/>
          </w:tcPr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4789" w:type="dxa"/>
            <w:gridSpan w:val="2"/>
          </w:tcPr>
          <w:p w:rsidR="007C4201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7C4201" w:rsidRDefault="007C4201" w:rsidP="007C420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15/1</w:t>
      </w:r>
    </w:p>
    <w:p w:rsidR="007C4201" w:rsidRDefault="007C4201" w:rsidP="007C420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7C4201" w:rsidRDefault="007C4201" w:rsidP="007C420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иного межбюджетного трансферта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бюджету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на осуществление части полномочий финансового органа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в 2025 году </w:t>
      </w:r>
    </w:p>
    <w:p w:rsidR="007C4201" w:rsidRDefault="007C4201" w:rsidP="007C4201">
      <w:pPr>
        <w:pStyle w:val="ab"/>
        <w:numPr>
          <w:ilvl w:val="0"/>
          <w:numId w:val="4"/>
        </w:numPr>
        <w:shd w:val="clear" w:color="auto" w:fill="FFFFFF"/>
        <w:spacing w:before="150"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Общие положения</w:t>
      </w:r>
    </w:p>
    <w:p w:rsidR="007C4201" w:rsidRDefault="007C4201" w:rsidP="007C4201">
      <w:pPr>
        <w:ind w:firstLine="900"/>
        <w:jc w:val="center"/>
      </w:pPr>
    </w:p>
    <w:p w:rsidR="007C4201" w:rsidRDefault="007C4201" w:rsidP="007C4201">
      <w:pPr>
        <w:spacing w:line="100" w:lineRule="atLeast"/>
        <w:ind w:firstLine="900"/>
        <w:jc w:val="both"/>
      </w:pPr>
      <w:r>
        <w:t>1.1. Настоящий Порядок разработан в соответствии со статьями 9 и 142.5 Бюджетного кодекса Российской Федерации, частью 4 статьи 15 Федерального закона от 06.10.2003 № 131-ФЗ «Об общих принципах организации местного самоуправления в Российской Федерации».</w:t>
      </w:r>
    </w:p>
    <w:p w:rsidR="007C4201" w:rsidRDefault="007C4201" w:rsidP="007C4201">
      <w:pPr>
        <w:spacing w:line="100" w:lineRule="atLeast"/>
        <w:ind w:firstLine="900"/>
        <w:jc w:val="both"/>
      </w:pPr>
      <w:r>
        <w:t xml:space="preserve">1.2. Настоящий Порядок  определяет основания и условия предоставления из бюджета </w:t>
      </w:r>
      <w:proofErr w:type="spellStart"/>
      <w:r>
        <w:rPr>
          <w:bCs/>
          <w:color w:val="000000"/>
        </w:rPr>
        <w:t>Кузнечнинского</w:t>
      </w:r>
      <w:proofErr w:type="spellEnd"/>
      <w:r>
        <w:rPr>
          <w:bCs/>
          <w:color w:val="000000"/>
        </w:rPr>
        <w:t xml:space="preserve"> городского </w:t>
      </w:r>
      <w:r>
        <w:rPr>
          <w:bCs/>
          <w:color w:val="000000"/>
          <w:spacing w:val="1"/>
        </w:rPr>
        <w:t xml:space="preserve">поселения </w:t>
      </w:r>
      <w:proofErr w:type="spellStart"/>
      <w:r>
        <w:rPr>
          <w:bCs/>
          <w:color w:val="000000"/>
          <w:spacing w:val="1"/>
        </w:rPr>
        <w:t>Приозерского</w:t>
      </w:r>
      <w:proofErr w:type="spellEnd"/>
      <w:r>
        <w:rPr>
          <w:bCs/>
          <w:color w:val="000000"/>
          <w:spacing w:val="1"/>
        </w:rPr>
        <w:t xml:space="preserve"> муниципального района Ленинградской </w:t>
      </w:r>
      <w:r>
        <w:rPr>
          <w:bCs/>
          <w:color w:val="000000"/>
          <w:spacing w:val="-2"/>
        </w:rPr>
        <w:t>области</w:t>
      </w:r>
      <w:r>
        <w:t xml:space="preserve"> (далее – Бюджет Поселения) иных межбюджетных трансфертов (далее – межбюджетные трансферты) бюджету </w:t>
      </w:r>
      <w:proofErr w:type="spellStart"/>
      <w:r>
        <w:t>Приозерского</w:t>
      </w:r>
      <w:proofErr w:type="spellEnd"/>
      <w:r>
        <w:t xml:space="preserve"> муниципального района Ленинградской области (далее – Бюджет Района) на осуществление Комитетом финансов  </w:t>
      </w:r>
      <w:proofErr w:type="spellStart"/>
      <w:r>
        <w:t>Приозерского</w:t>
      </w:r>
      <w:proofErr w:type="spellEnd"/>
      <w:r>
        <w:t xml:space="preserve"> муниципального района Ленинградской области (далее – Комитет финансов) части полномочий финансового органа  </w:t>
      </w:r>
      <w:proofErr w:type="spellStart"/>
      <w:r>
        <w:rPr>
          <w:bCs/>
          <w:color w:val="000000"/>
        </w:rPr>
        <w:t>Кузнечнинского</w:t>
      </w:r>
      <w:proofErr w:type="spellEnd"/>
      <w:r>
        <w:rPr>
          <w:bCs/>
          <w:color w:val="000000"/>
        </w:rPr>
        <w:t xml:space="preserve"> городского </w:t>
      </w:r>
      <w:r>
        <w:rPr>
          <w:bCs/>
          <w:color w:val="000000"/>
          <w:spacing w:val="1"/>
        </w:rPr>
        <w:t xml:space="preserve">поселения </w:t>
      </w:r>
      <w:proofErr w:type="spellStart"/>
      <w:r>
        <w:rPr>
          <w:bCs/>
          <w:color w:val="000000"/>
          <w:spacing w:val="1"/>
        </w:rPr>
        <w:t>Приозерского</w:t>
      </w:r>
      <w:proofErr w:type="spellEnd"/>
      <w:r>
        <w:rPr>
          <w:bCs/>
          <w:color w:val="000000"/>
          <w:spacing w:val="1"/>
        </w:rPr>
        <w:t xml:space="preserve"> муниципального района Ленинградской </w:t>
      </w:r>
      <w:r>
        <w:rPr>
          <w:bCs/>
          <w:color w:val="000000"/>
          <w:spacing w:val="-2"/>
        </w:rPr>
        <w:t>области</w:t>
      </w:r>
      <w:r>
        <w:t xml:space="preserve"> (далее – Администрация Поселения)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бюджета.</w:t>
      </w:r>
    </w:p>
    <w:p w:rsidR="007C4201" w:rsidRDefault="007C4201" w:rsidP="007C4201">
      <w:pPr>
        <w:spacing w:line="100" w:lineRule="atLeast"/>
        <w:ind w:firstLine="900"/>
        <w:jc w:val="both"/>
      </w:pPr>
    </w:p>
    <w:p w:rsidR="007C4201" w:rsidRDefault="007C4201" w:rsidP="007C4201">
      <w:pPr>
        <w:shd w:val="clear" w:color="auto" w:fill="FFFFFF"/>
        <w:spacing w:before="150"/>
        <w:jc w:val="both"/>
        <w:rPr>
          <w:b/>
          <w:bCs/>
        </w:rPr>
      </w:pPr>
      <w:r>
        <w:t xml:space="preserve">             </w:t>
      </w:r>
      <w:r>
        <w:rPr>
          <w:b/>
          <w:bCs/>
        </w:rPr>
        <w:t>2. Порядок и условия предоставления иных межбюджетных трансфертов</w:t>
      </w:r>
    </w:p>
    <w:p w:rsidR="007C4201" w:rsidRDefault="007C4201" w:rsidP="007C4201">
      <w:pPr>
        <w:shd w:val="clear" w:color="auto" w:fill="FFFFFF"/>
        <w:spacing w:before="150"/>
        <w:jc w:val="both"/>
        <w:rPr>
          <w:b/>
          <w:bCs/>
        </w:rPr>
      </w:pPr>
    </w:p>
    <w:p w:rsidR="007C4201" w:rsidRDefault="007C4201" w:rsidP="007C4201">
      <w:pPr>
        <w:shd w:val="clear" w:color="auto" w:fill="FFFFFF"/>
        <w:tabs>
          <w:tab w:val="left" w:pos="567"/>
        </w:tabs>
        <w:jc w:val="both"/>
      </w:pPr>
      <w:r>
        <w:tab/>
        <w:t xml:space="preserve">2.1. Основанием предоставления межбюджетных трансфертов из Бюджета Поселения Бюджету Района является Решение Совета Депутатов </w:t>
      </w:r>
      <w:proofErr w:type="spellStart"/>
      <w:r>
        <w:rPr>
          <w:bCs/>
          <w:color w:val="000000"/>
        </w:rPr>
        <w:t>Кузнечнинского</w:t>
      </w:r>
      <w:proofErr w:type="spellEnd"/>
      <w:r>
        <w:rPr>
          <w:bCs/>
          <w:color w:val="000000"/>
        </w:rPr>
        <w:t xml:space="preserve"> городского </w:t>
      </w:r>
      <w:r>
        <w:rPr>
          <w:bCs/>
          <w:color w:val="000000"/>
          <w:spacing w:val="1"/>
        </w:rPr>
        <w:t xml:space="preserve">поселения </w:t>
      </w:r>
      <w:proofErr w:type="spellStart"/>
      <w:r>
        <w:rPr>
          <w:bCs/>
          <w:color w:val="000000"/>
          <w:spacing w:val="1"/>
        </w:rPr>
        <w:t>Приозерского</w:t>
      </w:r>
      <w:proofErr w:type="spellEnd"/>
      <w:r>
        <w:rPr>
          <w:bCs/>
          <w:color w:val="000000"/>
          <w:spacing w:val="1"/>
        </w:rPr>
        <w:t xml:space="preserve"> муниципального района Ленинградской </w:t>
      </w:r>
      <w:r>
        <w:rPr>
          <w:bCs/>
          <w:color w:val="000000"/>
          <w:spacing w:val="-2"/>
        </w:rPr>
        <w:t>области</w:t>
      </w:r>
    </w:p>
    <w:p w:rsidR="007C4201" w:rsidRDefault="007C4201" w:rsidP="007C4201">
      <w:pPr>
        <w:spacing w:line="100" w:lineRule="atLeast"/>
        <w:ind w:firstLine="708"/>
        <w:jc w:val="both"/>
        <w:rPr>
          <w:color w:val="C00000"/>
        </w:rPr>
      </w:pPr>
      <w:r>
        <w:t xml:space="preserve">2.2. Условием для предоставления межбюджетных трансфертов является </w:t>
      </w:r>
      <w:proofErr w:type="gramStart"/>
      <w:r>
        <w:t>наличие</w:t>
      </w:r>
      <w:r>
        <w:rPr>
          <w:color w:val="C00000"/>
        </w:rPr>
        <w:t xml:space="preserve"> </w:t>
      </w:r>
      <w:r>
        <w:t xml:space="preserve"> соглашения</w:t>
      </w:r>
      <w:proofErr w:type="gramEnd"/>
      <w:r>
        <w:t xml:space="preserve"> о передаче 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бюджета, заключенного между Администрацией Поселения и Комитетом финансов (далее - соглашение).</w:t>
      </w:r>
    </w:p>
    <w:p w:rsidR="007C4201" w:rsidRDefault="007C4201" w:rsidP="007C420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shd w:val="clear" w:color="auto" w:fill="FFFFFF"/>
        <w:ind w:firstLine="708"/>
        <w:jc w:val="both"/>
        <w:rPr>
          <w:strike/>
        </w:rPr>
      </w:pPr>
      <w:r>
        <w:t xml:space="preserve">2.3. Объем средств и целевое назначение межбюджетных трансфертов утверждаются Решением Совета Депутатов </w:t>
      </w:r>
      <w:proofErr w:type="spellStart"/>
      <w:r>
        <w:rPr>
          <w:bCs/>
          <w:color w:val="000000"/>
        </w:rPr>
        <w:t>Кузнечнинского</w:t>
      </w:r>
      <w:proofErr w:type="spellEnd"/>
      <w:r>
        <w:rPr>
          <w:bCs/>
          <w:color w:val="000000"/>
        </w:rPr>
        <w:t xml:space="preserve"> городского </w:t>
      </w:r>
      <w:r>
        <w:rPr>
          <w:bCs/>
          <w:color w:val="000000"/>
          <w:spacing w:val="1"/>
        </w:rPr>
        <w:t xml:space="preserve">поселения </w:t>
      </w:r>
      <w:proofErr w:type="spellStart"/>
      <w:r>
        <w:rPr>
          <w:bCs/>
          <w:color w:val="000000"/>
          <w:spacing w:val="1"/>
        </w:rPr>
        <w:t>Приозерского</w:t>
      </w:r>
      <w:proofErr w:type="spellEnd"/>
      <w:r>
        <w:rPr>
          <w:bCs/>
          <w:color w:val="000000"/>
          <w:spacing w:val="1"/>
        </w:rPr>
        <w:t xml:space="preserve"> муниципального района Ленинградской </w:t>
      </w:r>
      <w:r>
        <w:rPr>
          <w:bCs/>
          <w:color w:val="000000"/>
          <w:spacing w:val="-2"/>
        </w:rPr>
        <w:t>области</w:t>
      </w:r>
      <w:r>
        <w:t xml:space="preserve"> о бюджете очередной финансовый год и плановый период, на основании рас</w:t>
      </w:r>
      <w:r>
        <w:rPr>
          <w:lang w:val="en-US"/>
        </w:rPr>
        <w:t>c</w:t>
      </w:r>
      <w:r>
        <w:t xml:space="preserve">чета в соответствии с пунктом 2.11 настоящего Порядка </w:t>
      </w:r>
      <w:r>
        <w:rPr>
          <w:strike/>
        </w:rPr>
        <w:t xml:space="preserve"> </w:t>
      </w:r>
    </w:p>
    <w:p w:rsidR="007C4201" w:rsidRDefault="007C4201" w:rsidP="007C4201">
      <w:pPr>
        <w:shd w:val="clear" w:color="auto" w:fill="FFFFFF"/>
        <w:jc w:val="both"/>
      </w:pPr>
    </w:p>
    <w:p w:rsidR="007C4201" w:rsidRDefault="007C4201" w:rsidP="007C4201">
      <w:pPr>
        <w:shd w:val="clear" w:color="auto" w:fill="FFFFFF"/>
        <w:ind w:firstLine="708"/>
        <w:jc w:val="both"/>
      </w:pPr>
      <w:r>
        <w:t xml:space="preserve">2.4. Межбюджетные трансферты предоставляются в пределах бюджетных ассигнований, утвержденных сводной бюджетной росписью Бюджета Поселения на и лимитов бюджетных обязательств, доведенных Администрации Поселения как главному распорядителю средств Бюджета Поселения </w:t>
      </w:r>
    </w:p>
    <w:p w:rsidR="007C4201" w:rsidRDefault="007C4201" w:rsidP="007C4201">
      <w:pPr>
        <w:pStyle w:val="ConsPlusNormal"/>
        <w:widowControl/>
        <w:tabs>
          <w:tab w:val="left" w:pos="284"/>
          <w:tab w:val="left" w:pos="426"/>
        </w:tabs>
        <w:ind w:firstLineChars="100" w:firstLine="24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Normal"/>
        <w:widowControl/>
        <w:tabs>
          <w:tab w:val="left" w:pos="284"/>
          <w:tab w:val="left" w:pos="426"/>
        </w:tabs>
        <w:ind w:firstLineChars="100" w:firstLine="24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2.5. Получателем межбюджетных трансфертов является Комитет финансов. </w:t>
      </w:r>
    </w:p>
    <w:p w:rsidR="007C4201" w:rsidRDefault="007C4201" w:rsidP="007C4201">
      <w:pPr>
        <w:pStyle w:val="ConsPlusNormal"/>
        <w:widowControl/>
        <w:tabs>
          <w:tab w:val="left" w:pos="284"/>
          <w:tab w:val="left" w:pos="426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Средства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осуществление  полномочий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перечисляются на лицевой счет Комитета финансов, открытый в территориальном отделении Управления Федерального казначейства по Ленинградской области.</w:t>
      </w:r>
    </w:p>
    <w:p w:rsidR="007C4201" w:rsidRDefault="007C4201" w:rsidP="007C420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spacing w:line="100" w:lineRule="atLeast"/>
        <w:ind w:firstLine="708"/>
        <w:jc w:val="both"/>
      </w:pPr>
      <w:r>
        <w:t xml:space="preserve">2.7. </w:t>
      </w:r>
      <w:proofErr w:type="gramStart"/>
      <w:r>
        <w:t>Межбюджетные трансферты</w:t>
      </w:r>
      <w:proofErr w:type="gramEnd"/>
      <w:r>
        <w:t xml:space="preserve"> предоставляемые на финансовое обеспечение передаваемых полномочий, носят целевой характер и не могут быть направлены на цели, </w:t>
      </w:r>
      <w:r>
        <w:rPr>
          <w:strike/>
        </w:rPr>
        <w:t xml:space="preserve">и </w:t>
      </w:r>
      <w:r>
        <w:t>не связанные с реализаци</w:t>
      </w:r>
      <w:r>
        <w:rPr>
          <w:strike/>
        </w:rPr>
        <w:t>ей</w:t>
      </w:r>
      <w:r>
        <w:t xml:space="preserve"> передаваемых полномочий, решением задач и проведением мероприятий в соответствии с заключенным соглашением.</w:t>
      </w:r>
    </w:p>
    <w:p w:rsidR="007C4201" w:rsidRDefault="007C4201" w:rsidP="007C4201">
      <w:pPr>
        <w:spacing w:line="100" w:lineRule="atLeast"/>
        <w:jc w:val="both"/>
      </w:pPr>
    </w:p>
    <w:p w:rsidR="007C4201" w:rsidRDefault="007C4201" w:rsidP="007C4201">
      <w:pPr>
        <w:spacing w:line="100" w:lineRule="atLeast"/>
        <w:ind w:firstLine="708"/>
        <w:jc w:val="both"/>
        <w:rPr>
          <w:strike/>
        </w:rPr>
      </w:pPr>
      <w:r>
        <w:t>2.8. Перечисление межбюджетных трансфертов из Бюджета Поселения в Бюджет Района осуществляется годовой, до 30-го числа первого месяца квартала. Допускается авансовое перечисление межбюджетных трансфертов в сроки, установленные соглашением</w:t>
      </w:r>
      <w:r>
        <w:rPr>
          <w:color w:val="C00000"/>
        </w:rPr>
        <w:t>.</w:t>
      </w:r>
    </w:p>
    <w:p w:rsidR="007C4201" w:rsidRDefault="007C4201" w:rsidP="007C4201">
      <w:pPr>
        <w:shd w:val="clear" w:color="auto" w:fill="FFFFFF"/>
        <w:jc w:val="both"/>
      </w:pPr>
    </w:p>
    <w:p w:rsidR="007C4201" w:rsidRDefault="007C4201" w:rsidP="007C4201">
      <w:pPr>
        <w:shd w:val="clear" w:color="auto" w:fill="FFFFFF"/>
        <w:ind w:firstLine="708"/>
        <w:jc w:val="both"/>
      </w:pPr>
      <w:r>
        <w:t>2.9. Межбюджетные трансферты, передаваемые Бюджету Района, учитываются в составе доходов согласно бюджетной классификации, а также направляются и расходуются по целевому назначению.</w:t>
      </w:r>
    </w:p>
    <w:p w:rsidR="007C4201" w:rsidRDefault="007C4201" w:rsidP="007C4201">
      <w:pPr>
        <w:shd w:val="clear" w:color="auto" w:fill="FFFFFF"/>
        <w:jc w:val="both"/>
      </w:pPr>
    </w:p>
    <w:p w:rsidR="007C4201" w:rsidRDefault="007C4201" w:rsidP="007C4201">
      <w:pPr>
        <w:spacing w:line="100" w:lineRule="atLeast"/>
        <w:ind w:firstLine="708"/>
        <w:jc w:val="both"/>
      </w:pPr>
      <w:r>
        <w:t xml:space="preserve">2.10 За нецелевое использование межбюджетных трансфертов получатель межбюджетных трансфертов несет ответственность в соответствии </w:t>
      </w:r>
      <w:proofErr w:type="gramStart"/>
      <w:r>
        <w:t>с  законодательством</w:t>
      </w:r>
      <w:proofErr w:type="gramEnd"/>
      <w:r>
        <w:t xml:space="preserve"> Российской Федерации.</w:t>
      </w:r>
    </w:p>
    <w:p w:rsidR="007C4201" w:rsidRDefault="007C4201" w:rsidP="007C4201">
      <w:pPr>
        <w:spacing w:line="100" w:lineRule="atLeast"/>
        <w:jc w:val="both"/>
      </w:pPr>
    </w:p>
    <w:p w:rsidR="007C4201" w:rsidRDefault="007C4201" w:rsidP="007C4201">
      <w:pPr>
        <w:spacing w:line="100" w:lineRule="atLeast"/>
        <w:ind w:firstLine="708"/>
        <w:jc w:val="both"/>
      </w:pPr>
      <w:r>
        <w:t>2.</w:t>
      </w:r>
      <w:proofErr w:type="gramStart"/>
      <w:r>
        <w:t>11.Размер</w:t>
      </w:r>
      <w:proofErr w:type="gramEnd"/>
      <w:r>
        <w:t xml:space="preserve">  межбюджетных трансфертов рассчитывается по следующей  формуле: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B6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+ 10%*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,где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– сумма межбюджетных трансфертов на год, руб.,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- годовой фонд оплаты труда специалистов, осуществляющих исполнение передаваемых полномочий, с начислениями, руб.;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поселений, передавших полномочия Комитету финансов в 2025 году;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10%*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–расходы на материально-техническое обеспечение, руб., где</w:t>
      </w: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–коэффициент масштаба, принимаемый в следующих размерах:</w:t>
      </w:r>
    </w:p>
    <w:p w:rsidR="007C4201" w:rsidRDefault="007C4201" w:rsidP="007C420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0,4 –для муниципального образования с численностью населения от 2,0 до 4,0 тысяч человек;</w:t>
      </w:r>
    </w:p>
    <w:p w:rsidR="007C4201" w:rsidRDefault="007C4201" w:rsidP="007C4201">
      <w:pPr>
        <w:pStyle w:val="ConsPlusNormal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Размер межбюджетных трансфертов, передаваемых из Бюджета Поселения в Бюджет Района быть изменен не чаще чем один раз в квартал в расчете на следующий квартал в условиях корректировки показателя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B6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годовой фонд оплаты труда специалистов, осуществляющих исполнение передаваемых полномочий, с начислениями)</w:t>
      </w:r>
      <w:r>
        <w:rPr>
          <w:rFonts w:ascii="Times New Roman" w:hAnsi="Times New Roman" w:cs="Times New Roman"/>
          <w:sz w:val="24"/>
          <w:szCs w:val="24"/>
        </w:rPr>
        <w:t>, при условии внесения соответствующего изменения в решение о бюджете и соглашение.</w:t>
      </w:r>
    </w:p>
    <w:p w:rsidR="007C4201" w:rsidRDefault="007C4201" w:rsidP="007C4201">
      <w:pPr>
        <w:spacing w:line="100" w:lineRule="atLeast"/>
        <w:jc w:val="both"/>
        <w:rPr>
          <w:color w:val="C00000"/>
        </w:rPr>
      </w:pPr>
    </w:p>
    <w:p w:rsidR="007C4201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может быть изменен в случае изменения размера оплаты труда в соответствии с законодательством Ленинградской области и изменения размера начислений на оплату труда в соответствии с налоговым законодательством Российской Федерации.</w:t>
      </w:r>
    </w:p>
    <w:p w:rsidR="007C4201" w:rsidRDefault="007C4201" w:rsidP="007C420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C4201" w:rsidRDefault="007C4201" w:rsidP="007C4201">
      <w:pPr>
        <w:ind w:firstLine="708"/>
        <w:jc w:val="both"/>
      </w:pPr>
      <w:r>
        <w:t xml:space="preserve">2.13. Не использованные в текущем финансовом году остатки межбюджетных трансфертов подлежат возврату в доход Бюджета Поселения в срок до 1 февраля года, следующего за отчетным, на основании уведомлений по расчетам между бюджетами (форма 0504817 по ОКУД) </w:t>
      </w:r>
    </w:p>
    <w:p w:rsidR="007C4201" w:rsidRDefault="007C4201" w:rsidP="007C4201">
      <w:pPr>
        <w:jc w:val="both"/>
      </w:pPr>
    </w:p>
    <w:p w:rsidR="007C4201" w:rsidRDefault="007C4201" w:rsidP="007C4201">
      <w:pPr>
        <w:shd w:val="clear" w:color="auto" w:fill="FFFFFF"/>
        <w:jc w:val="center"/>
        <w:rPr>
          <w:b/>
        </w:rPr>
      </w:pPr>
      <w:r>
        <w:rPr>
          <w:b/>
          <w:bCs/>
        </w:rPr>
        <w:t xml:space="preserve">3. </w:t>
      </w:r>
      <w:r>
        <w:rPr>
          <w:b/>
        </w:rPr>
        <w:t>Контроль за использованием иных межбюджетных трансфертов</w:t>
      </w:r>
    </w:p>
    <w:p w:rsidR="007C4201" w:rsidRDefault="007C4201" w:rsidP="007C4201">
      <w:pPr>
        <w:shd w:val="clear" w:color="auto" w:fill="FFFFFF"/>
        <w:jc w:val="center"/>
      </w:pPr>
    </w:p>
    <w:p w:rsidR="007C4201" w:rsidRDefault="007C4201" w:rsidP="007C4201">
      <w:pPr>
        <w:ind w:left="198"/>
        <w:jc w:val="both"/>
        <w:rPr>
          <w:color w:val="C00000"/>
        </w:rPr>
      </w:pPr>
      <w:r>
        <w:lastRenderedPageBreak/>
        <w:t>3.1. Контроль за использованием межбюджетных трансфертов, предоставленных Бюджету Района, осуществляется путем предоставления получателем бюджетных средств Администрации Поселения ежеквартального отчета об использовании денежных средств</w:t>
      </w:r>
      <w:r>
        <w:rPr>
          <w:color w:val="C00000"/>
        </w:rPr>
        <w:t xml:space="preserve">. </w:t>
      </w:r>
    </w:p>
    <w:p w:rsidR="007C4201" w:rsidRDefault="007C4201" w:rsidP="007C4201">
      <w:pPr>
        <w:spacing w:line="264" w:lineRule="auto"/>
        <w:ind w:left="199"/>
        <w:jc w:val="both"/>
      </w:pPr>
    </w:p>
    <w:p w:rsidR="007C4201" w:rsidRDefault="007C4201" w:rsidP="007C4201">
      <w:pPr>
        <w:ind w:left="198"/>
        <w:jc w:val="both"/>
      </w:pPr>
      <w:r>
        <w:t xml:space="preserve">3.2. Отчет предоставляется не позднее 1-го марта года, следующего за </w:t>
      </w:r>
      <w:proofErr w:type="gramStart"/>
      <w:r>
        <w:t xml:space="preserve">отчетным,  </w:t>
      </w:r>
      <w:r>
        <w:rPr>
          <w:color w:val="C00000"/>
        </w:rPr>
        <w:t xml:space="preserve"> </w:t>
      </w:r>
      <w:proofErr w:type="gramEnd"/>
      <w:r>
        <w:t xml:space="preserve"> по форме, согласно приложению 1 к настоящему порядку.</w:t>
      </w:r>
    </w:p>
    <w:p w:rsidR="007C4201" w:rsidRDefault="007C4201" w:rsidP="007C4201">
      <w:pPr>
        <w:spacing w:after="10" w:line="264" w:lineRule="auto"/>
        <w:ind w:left="199"/>
        <w:jc w:val="both"/>
      </w:pPr>
    </w:p>
    <w:p w:rsidR="007C4201" w:rsidRDefault="007C4201" w:rsidP="007C4201">
      <w:pPr>
        <w:spacing w:after="10" w:line="264" w:lineRule="auto"/>
        <w:ind w:left="199"/>
        <w:jc w:val="both"/>
      </w:pPr>
    </w:p>
    <w:p w:rsidR="007C4201" w:rsidRDefault="007C4201" w:rsidP="007C4201">
      <w:pPr>
        <w:ind w:left="214"/>
        <w:jc w:val="right"/>
      </w:pPr>
      <w:proofErr w:type="gramStart"/>
      <w:r>
        <w:t>Приложение  1</w:t>
      </w:r>
      <w:proofErr w:type="gramEnd"/>
      <w:r>
        <w:t xml:space="preserve"> к Порядку </w:t>
      </w:r>
    </w:p>
    <w:p w:rsidR="007C4201" w:rsidRDefault="007C4201" w:rsidP="007C4201">
      <w:pPr>
        <w:ind w:left="214"/>
        <w:jc w:val="right"/>
      </w:pPr>
      <w:r>
        <w:t xml:space="preserve">предоставления иного межбюджетного трансферта из бюджета </w:t>
      </w:r>
      <w:proofErr w:type="spellStart"/>
      <w:r>
        <w:t>Кузнечнинского</w:t>
      </w:r>
      <w:proofErr w:type="spellEnd"/>
      <w:r>
        <w:t xml:space="preserve"> городского </w:t>
      </w:r>
      <w:proofErr w:type="gramStart"/>
      <w:r>
        <w:t xml:space="preserve">поселения  </w:t>
      </w:r>
      <w:proofErr w:type="spellStart"/>
      <w:r>
        <w:t>Приозерского</w:t>
      </w:r>
      <w:proofErr w:type="spellEnd"/>
      <w:proofErr w:type="gramEnd"/>
      <w:r>
        <w:t xml:space="preserve"> муниципального района Ленинградской области бюджету </w:t>
      </w:r>
      <w:proofErr w:type="spellStart"/>
      <w:r>
        <w:t>Приозерского</w:t>
      </w:r>
      <w:proofErr w:type="spellEnd"/>
      <w:r>
        <w:t xml:space="preserve"> муниципального района Ленинградской области на осуществление части полномочий финансового органа </w:t>
      </w:r>
      <w:proofErr w:type="spellStart"/>
      <w:r>
        <w:t>Кузнечнинского</w:t>
      </w:r>
      <w:proofErr w:type="spellEnd"/>
      <w:r>
        <w:t xml:space="preserve"> городского поселения в 2025 году </w:t>
      </w:r>
    </w:p>
    <w:p w:rsidR="007C4201" w:rsidRDefault="007C4201" w:rsidP="007C4201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</w:p>
    <w:p w:rsidR="007C4201" w:rsidRDefault="007C4201" w:rsidP="007C4201">
      <w:pPr>
        <w:shd w:val="clear" w:color="auto" w:fill="FFFFFF"/>
        <w:jc w:val="center"/>
      </w:pPr>
      <w:r>
        <w:rPr>
          <w:b/>
        </w:rPr>
        <w:t>ОТЧЕТ</w:t>
      </w:r>
    </w:p>
    <w:p w:rsidR="007C4201" w:rsidRDefault="007C4201" w:rsidP="007C4201">
      <w:pPr>
        <w:shd w:val="clear" w:color="auto" w:fill="FFFFFF"/>
        <w:jc w:val="center"/>
        <w:rPr>
          <w:b/>
          <w:color w:val="C00000"/>
        </w:rPr>
      </w:pPr>
      <w:r>
        <w:rPr>
          <w:b/>
        </w:rPr>
        <w:t>о расходовании межбюджетных трансфертов, переданных</w:t>
      </w:r>
      <w:r>
        <w:rPr>
          <w:b/>
          <w:color w:val="C00000"/>
        </w:rPr>
        <w:t xml:space="preserve"> </w:t>
      </w:r>
      <w:r>
        <w:rPr>
          <w:b/>
        </w:rPr>
        <w:t>из Бюджета Поселения в Бюджет Района на осуществление части полномочий финансового органа</w:t>
      </w:r>
    </w:p>
    <w:p w:rsidR="007C4201" w:rsidRDefault="007C4201" w:rsidP="007C4201">
      <w:pPr>
        <w:shd w:val="clear" w:color="auto" w:fill="FFFFFF"/>
        <w:jc w:val="center"/>
        <w:rPr>
          <w:b/>
        </w:rPr>
      </w:pPr>
    </w:p>
    <w:p w:rsidR="007C4201" w:rsidRDefault="007C4201" w:rsidP="007C4201">
      <w:pPr>
        <w:shd w:val="clear" w:color="auto" w:fill="FFFFFF"/>
        <w:jc w:val="center"/>
        <w:rPr>
          <w:b/>
        </w:rPr>
      </w:pPr>
      <w:proofErr w:type="gramStart"/>
      <w:r>
        <w:rPr>
          <w:b/>
        </w:rPr>
        <w:t>за  20</w:t>
      </w:r>
      <w:proofErr w:type="gramEnd"/>
      <w:r>
        <w:rPr>
          <w:b/>
        </w:rPr>
        <w:t>____г.</w:t>
      </w:r>
    </w:p>
    <w:p w:rsidR="007C4201" w:rsidRDefault="007C4201" w:rsidP="007C4201">
      <w:pPr>
        <w:shd w:val="clear" w:color="auto" w:fill="FFFFFF"/>
        <w:jc w:val="center"/>
        <w:rPr>
          <w:b/>
        </w:rPr>
      </w:pPr>
    </w:p>
    <w:tbl>
      <w:tblPr>
        <w:tblW w:w="0" w:type="auto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241"/>
        <w:gridCol w:w="1467"/>
        <w:gridCol w:w="1122"/>
        <w:gridCol w:w="1448"/>
        <w:gridCol w:w="1729"/>
        <w:gridCol w:w="1598"/>
      </w:tblGrid>
      <w:tr w:rsidR="007C4201" w:rsidTr="007C4201"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Дата, номер соглашения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bCs/>
                <w:strike/>
              </w:rPr>
            </w:pPr>
            <w:r>
              <w:rPr>
                <w:bCs/>
              </w:rPr>
              <w:t>Объем МБТ по соглашению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bCs/>
                <w:sz w:val="22"/>
                <w:szCs w:val="22"/>
              </w:rPr>
            </w:pPr>
            <w:r>
              <w:rPr>
                <w:bCs/>
              </w:rPr>
              <w:t>Код</w:t>
            </w:r>
          </w:p>
          <w:p w:rsidR="007C4201" w:rsidRDefault="00D338AE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hyperlink r:id="rId12" w:tooltip="Бюджетная классификация" w:history="1">
              <w:r w:rsidR="007C4201">
                <w:rPr>
                  <w:rStyle w:val="a7"/>
                </w:rPr>
                <w:t>бюджетной классификации</w:t>
              </w:r>
            </w:hyperlink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Поступило средств с начала года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Израсходовано средств с начала года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Остаток неиспользованных средств на конец отчетного периода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Причины неиспользования средств</w:t>
            </w:r>
          </w:p>
        </w:tc>
      </w:tr>
      <w:tr w:rsidR="007C4201" w:rsidTr="007C4201"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1.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2.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3.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4.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5.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6.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7.</w:t>
            </w:r>
          </w:p>
        </w:tc>
      </w:tr>
      <w:tr w:rsidR="007C4201" w:rsidTr="007C4201"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bCs/>
                <w:sz w:val="22"/>
                <w:szCs w:val="22"/>
              </w:rPr>
            </w:pPr>
          </w:p>
        </w:tc>
      </w:tr>
      <w:tr w:rsidR="007C4201" w:rsidTr="007C4201">
        <w:tc>
          <w:tcPr>
            <w:tcW w:w="1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7C4201" w:rsidTr="007C4201"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7C4201" w:rsidTr="007C4201">
        <w:tc>
          <w:tcPr>
            <w:tcW w:w="1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201" w:rsidRDefault="007C4201" w:rsidP="007C4201">
            <w:pPr>
              <w:spacing w:line="254" w:lineRule="auto"/>
              <w:ind w:left="30" w:right="30"/>
              <w:textAlignment w:val="baseline"/>
              <w:rPr>
                <w:sz w:val="22"/>
                <w:szCs w:val="22"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201" w:rsidRDefault="007C4201" w:rsidP="007C4201">
            <w:pPr>
              <w:spacing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  <w:r>
        <w:t xml:space="preserve">Руководитель   </w:t>
      </w:r>
      <w:r>
        <w:rPr>
          <w:color w:val="C00000"/>
        </w:rPr>
        <w:t xml:space="preserve">                                       </w:t>
      </w:r>
      <w:r>
        <w:t xml:space="preserve"> ____________________ _____________________________</w:t>
      </w:r>
    </w:p>
    <w:p w:rsidR="007C4201" w:rsidRDefault="007C4201" w:rsidP="007C4201">
      <w:pPr>
        <w:shd w:val="clear" w:color="auto" w:fill="FFFFFF"/>
        <w:textAlignment w:val="baseline"/>
      </w:pPr>
      <w:r>
        <w:t xml:space="preserve">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  (Расшифровка подписи)</w:t>
      </w:r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  <w:r>
        <w:t>Главный </w:t>
      </w:r>
      <w:hyperlink r:id="rId13" w:history="1">
        <w:r>
          <w:rPr>
            <w:rStyle w:val="a7"/>
          </w:rPr>
          <w:t>бухгалтер</w:t>
        </w:r>
      </w:hyperlink>
      <w:r>
        <w:t>                        ___________________________ _______________________________</w:t>
      </w:r>
    </w:p>
    <w:p w:rsidR="007C4201" w:rsidRDefault="007C4201" w:rsidP="007C4201">
      <w:pPr>
        <w:shd w:val="clear" w:color="auto" w:fill="FFFFFF"/>
        <w:textAlignment w:val="baseline"/>
      </w:pPr>
      <w:r>
        <w:t xml:space="preserve">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(Расшифровка подписи)</w:t>
      </w:r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  <w:r>
        <w:t>Исполнитель: ФИО, </w:t>
      </w:r>
      <w:hyperlink r:id="rId14" w:history="1">
        <w:r>
          <w:rPr>
            <w:rStyle w:val="a7"/>
          </w:rPr>
          <w:t>телефон</w:t>
        </w:r>
      </w:hyperlink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  <w:r>
        <w:t>«__</w:t>
      </w:r>
      <w:proofErr w:type="gramStart"/>
      <w:r>
        <w:t>_»_</w:t>
      </w:r>
      <w:proofErr w:type="gramEnd"/>
      <w:r>
        <w:t>_________________20____г.</w:t>
      </w:r>
    </w:p>
    <w:p w:rsidR="007C4201" w:rsidRDefault="007C4201" w:rsidP="007C4201">
      <w:pPr>
        <w:shd w:val="clear" w:color="auto" w:fill="FFFFFF"/>
        <w:textAlignment w:val="baseline"/>
      </w:pPr>
    </w:p>
    <w:p w:rsidR="007C4201" w:rsidRDefault="007C4201" w:rsidP="007C4201">
      <w:pPr>
        <w:shd w:val="clear" w:color="auto" w:fill="FFFFFF"/>
        <w:textAlignment w:val="baseline"/>
      </w:pPr>
      <w:r>
        <w:t xml:space="preserve"> М. П.</w:t>
      </w:r>
    </w:p>
    <w:p w:rsidR="007C4201" w:rsidRDefault="007C4201" w:rsidP="007C4201">
      <w:pPr>
        <w:jc w:val="both"/>
        <w:rPr>
          <w:sz w:val="26"/>
          <w:szCs w:val="26"/>
        </w:rPr>
      </w:pPr>
    </w:p>
    <w:p w:rsidR="007C4201" w:rsidRDefault="007C4201" w:rsidP="007C4201">
      <w:pPr>
        <w:jc w:val="both"/>
        <w:rPr>
          <w:sz w:val="26"/>
          <w:szCs w:val="26"/>
        </w:rPr>
      </w:pPr>
    </w:p>
    <w:p w:rsidR="007C4201" w:rsidRDefault="007C4201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D21E10" w:rsidRDefault="00D21E10" w:rsidP="007C4201">
      <w:pPr>
        <w:jc w:val="both"/>
        <w:rPr>
          <w:sz w:val="26"/>
          <w:szCs w:val="26"/>
        </w:rPr>
      </w:pPr>
    </w:p>
    <w:p w:rsidR="007C4201" w:rsidRDefault="007C4201" w:rsidP="007C4201"/>
    <w:p w:rsidR="007C4201" w:rsidRDefault="007C4201" w:rsidP="007C4201">
      <w:pPr>
        <w:pStyle w:val="ConsPlusTitle"/>
        <w:widowControl/>
        <w:jc w:val="center"/>
        <w:rPr>
          <w:rFonts w:ascii="Times New Roman" w:hAnsi="Times New Roman"/>
          <w:sz w:val="24"/>
        </w:rPr>
      </w:pPr>
    </w:p>
    <w:p w:rsidR="007C4201" w:rsidRPr="00B56072" w:rsidRDefault="007C4201" w:rsidP="007C4201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7C4201" w:rsidRPr="00CA1EDB" w:rsidRDefault="007C4201" w:rsidP="00D21E10">
      <w:pPr>
        <w:pStyle w:val="a5"/>
        <w:jc w:val="center"/>
        <w:rPr>
          <w:sz w:val="26"/>
          <w:szCs w:val="26"/>
        </w:rPr>
      </w:pPr>
      <w:r w:rsidRPr="00CA1EDB">
        <w:rPr>
          <w:sz w:val="26"/>
          <w:szCs w:val="26"/>
        </w:rPr>
        <w:lastRenderedPageBreak/>
        <w:t>Соглашение №_____</w:t>
      </w:r>
    </w:p>
    <w:p w:rsidR="007C4201" w:rsidRPr="00CA1EDB" w:rsidRDefault="007C4201" w:rsidP="00D21E10">
      <w:pPr>
        <w:pStyle w:val="a5"/>
        <w:jc w:val="center"/>
        <w:rPr>
          <w:sz w:val="26"/>
          <w:szCs w:val="26"/>
        </w:rPr>
      </w:pPr>
      <w:r w:rsidRPr="00CA1EDB">
        <w:rPr>
          <w:sz w:val="26"/>
          <w:szCs w:val="26"/>
        </w:rPr>
        <w:t>О передаче полномочий по осуществлению</w:t>
      </w:r>
    </w:p>
    <w:p w:rsidR="007C4201" w:rsidRPr="00CA1EDB" w:rsidRDefault="007C4201" w:rsidP="00D21E10">
      <w:pPr>
        <w:pStyle w:val="a5"/>
        <w:jc w:val="center"/>
        <w:rPr>
          <w:sz w:val="26"/>
          <w:szCs w:val="26"/>
        </w:rPr>
      </w:pPr>
      <w:r w:rsidRPr="00CA1EDB">
        <w:rPr>
          <w:sz w:val="26"/>
          <w:szCs w:val="26"/>
        </w:rPr>
        <w:t>внутреннего муниципального финансового контроля</w:t>
      </w:r>
    </w:p>
    <w:p w:rsidR="007C4201" w:rsidRPr="00CA1EDB" w:rsidRDefault="007C4201" w:rsidP="007C4201">
      <w:pPr>
        <w:pStyle w:val="a5"/>
        <w:jc w:val="both"/>
        <w:rPr>
          <w:sz w:val="26"/>
          <w:szCs w:val="26"/>
        </w:rPr>
      </w:pPr>
    </w:p>
    <w:p w:rsidR="007C4201" w:rsidRPr="00CA1EDB" w:rsidRDefault="007C4201" w:rsidP="007C4201">
      <w:pPr>
        <w:pStyle w:val="a5"/>
        <w:jc w:val="both"/>
        <w:rPr>
          <w:sz w:val="26"/>
          <w:szCs w:val="26"/>
        </w:rPr>
      </w:pPr>
      <w:r w:rsidRPr="00CA1EDB">
        <w:rPr>
          <w:sz w:val="26"/>
          <w:szCs w:val="26"/>
        </w:rPr>
        <w:t xml:space="preserve"> г. Приозерск                                                             </w:t>
      </w:r>
      <w:proofErr w:type="gramStart"/>
      <w:r w:rsidRPr="00CA1EDB">
        <w:rPr>
          <w:sz w:val="26"/>
          <w:szCs w:val="26"/>
        </w:rPr>
        <w:t xml:space="preserve">   «</w:t>
      </w:r>
      <w:proofErr w:type="gramEnd"/>
      <w:r w:rsidRPr="00CA1EDB">
        <w:rPr>
          <w:sz w:val="26"/>
          <w:szCs w:val="26"/>
        </w:rPr>
        <w:t xml:space="preserve">___»___________20_____г.                      </w:t>
      </w:r>
    </w:p>
    <w:p w:rsidR="007C4201" w:rsidRPr="00CA1EDB" w:rsidRDefault="007C4201" w:rsidP="007C4201">
      <w:pPr>
        <w:pStyle w:val="a5"/>
        <w:jc w:val="both"/>
        <w:rPr>
          <w:sz w:val="26"/>
          <w:szCs w:val="26"/>
        </w:rPr>
      </w:pPr>
      <w:r w:rsidRPr="00CA1EDB">
        <w:rPr>
          <w:sz w:val="26"/>
          <w:szCs w:val="26"/>
        </w:rPr>
        <w:t xml:space="preserve">                                                                       </w:t>
      </w:r>
    </w:p>
    <w:p w:rsidR="007C4201" w:rsidRPr="00CA1EDB" w:rsidRDefault="007C4201" w:rsidP="007C4201">
      <w:pPr>
        <w:pStyle w:val="a5"/>
        <w:rPr>
          <w:sz w:val="26"/>
          <w:szCs w:val="26"/>
        </w:rPr>
      </w:pPr>
      <w:r w:rsidRPr="00CA1EDB">
        <w:rPr>
          <w:sz w:val="26"/>
          <w:szCs w:val="26"/>
        </w:rPr>
        <w:t xml:space="preserve"> </w:t>
      </w:r>
    </w:p>
    <w:p w:rsidR="007C4201" w:rsidRPr="00CA1EDB" w:rsidRDefault="007C4201" w:rsidP="007C4201">
      <w:pPr>
        <w:pStyle w:val="a5"/>
        <w:rPr>
          <w:sz w:val="26"/>
          <w:szCs w:val="26"/>
        </w:rPr>
      </w:pPr>
      <w:r w:rsidRPr="00CA1EDB">
        <w:rPr>
          <w:sz w:val="26"/>
          <w:szCs w:val="26"/>
        </w:rPr>
        <w:t xml:space="preserve">     </w:t>
      </w:r>
    </w:p>
    <w:p w:rsidR="007C4201" w:rsidRPr="00D21E10" w:rsidRDefault="007C4201" w:rsidP="007C4201">
      <w:pPr>
        <w:pStyle w:val="a5"/>
        <w:tabs>
          <w:tab w:val="left" w:pos="567"/>
          <w:tab w:val="left" w:pos="709"/>
          <w:tab w:val="left" w:pos="1276"/>
        </w:tabs>
        <w:ind w:firstLine="709"/>
        <w:jc w:val="both"/>
        <w:rPr>
          <w:sz w:val="26"/>
          <w:szCs w:val="26"/>
        </w:rPr>
      </w:pPr>
      <w:r w:rsidRPr="00D21E10">
        <w:rPr>
          <w:bCs/>
          <w:sz w:val="26"/>
          <w:szCs w:val="26"/>
        </w:rPr>
        <w:t xml:space="preserve">В целях реализации статей 265,269.2 Бюджетного кодекса Российской Федерации, части 8 статьи 99 Федерального закона от 05.04.2013 г. № 44-ФЗ «О контрактной системе в сфере закупок </w:t>
      </w:r>
      <w:proofErr w:type="gramStart"/>
      <w:r w:rsidRPr="00D21E10">
        <w:rPr>
          <w:bCs/>
          <w:sz w:val="26"/>
          <w:szCs w:val="26"/>
        </w:rPr>
        <w:t>товаров ,</w:t>
      </w:r>
      <w:proofErr w:type="gramEnd"/>
      <w:r w:rsidRPr="00D21E10">
        <w:rPr>
          <w:bCs/>
          <w:sz w:val="26"/>
          <w:szCs w:val="26"/>
        </w:rPr>
        <w:t xml:space="preserve"> работ, услуг для обеспечения государственных и муниципальных нужд», </w:t>
      </w:r>
      <w:r w:rsidRPr="00D21E10">
        <w:rPr>
          <w:spacing w:val="3"/>
          <w:sz w:val="26"/>
          <w:szCs w:val="26"/>
        </w:rPr>
        <w:t>в соответствии с п.4 ст.15 федерального закона от 06.10.2003г.  № 13</w:t>
      </w:r>
      <w:r w:rsidRPr="00D21E10">
        <w:rPr>
          <w:spacing w:val="20"/>
          <w:sz w:val="26"/>
          <w:szCs w:val="26"/>
        </w:rPr>
        <w:t>1-ФЗ</w:t>
      </w:r>
      <w:r w:rsidRPr="00D21E10">
        <w:rPr>
          <w:spacing w:val="3"/>
          <w:sz w:val="26"/>
          <w:szCs w:val="26"/>
        </w:rPr>
        <w:t xml:space="preserve">   « Об общих  принципах </w:t>
      </w:r>
      <w:r w:rsidRPr="00D21E10">
        <w:rPr>
          <w:spacing w:val="1"/>
          <w:sz w:val="26"/>
          <w:szCs w:val="26"/>
        </w:rPr>
        <w:t xml:space="preserve">организации местного самоуправления в Российской Федерации» </w:t>
      </w:r>
      <w:r w:rsidRPr="00D21E10">
        <w:rPr>
          <w:sz w:val="26"/>
          <w:szCs w:val="26"/>
        </w:rPr>
        <w:t xml:space="preserve">Орган местного самоуправления поселения  </w:t>
      </w:r>
      <w:r w:rsidRPr="00D21E10">
        <w:rPr>
          <w:bCs/>
          <w:sz w:val="26"/>
          <w:szCs w:val="26"/>
        </w:rPr>
        <w:t xml:space="preserve">администрации </w:t>
      </w:r>
      <w:proofErr w:type="spellStart"/>
      <w:r w:rsidRPr="00D21E10">
        <w:rPr>
          <w:bCs/>
          <w:sz w:val="26"/>
          <w:szCs w:val="26"/>
        </w:rPr>
        <w:t>Кузнечнинского</w:t>
      </w:r>
      <w:proofErr w:type="spellEnd"/>
      <w:r w:rsidRPr="00D21E10">
        <w:rPr>
          <w:bCs/>
          <w:sz w:val="26"/>
          <w:szCs w:val="26"/>
        </w:rPr>
        <w:t xml:space="preserve"> городского поселения</w:t>
      </w:r>
      <w:r w:rsidRPr="00D21E10">
        <w:rPr>
          <w:bCs/>
          <w:spacing w:val="1"/>
          <w:sz w:val="26"/>
          <w:szCs w:val="26"/>
        </w:rPr>
        <w:t xml:space="preserve"> </w:t>
      </w:r>
      <w:proofErr w:type="spellStart"/>
      <w:r w:rsidRPr="00D21E10">
        <w:rPr>
          <w:bCs/>
          <w:spacing w:val="1"/>
          <w:sz w:val="26"/>
          <w:szCs w:val="26"/>
        </w:rPr>
        <w:t>Приозерского</w:t>
      </w:r>
      <w:proofErr w:type="spellEnd"/>
      <w:r w:rsidRPr="00D21E10">
        <w:rPr>
          <w:bCs/>
          <w:spacing w:val="1"/>
          <w:sz w:val="26"/>
          <w:szCs w:val="26"/>
        </w:rPr>
        <w:t xml:space="preserve"> муниципального района Ленинградской </w:t>
      </w:r>
      <w:r w:rsidRPr="00D21E10">
        <w:rPr>
          <w:bCs/>
          <w:spacing w:val="-2"/>
          <w:sz w:val="26"/>
          <w:szCs w:val="26"/>
        </w:rPr>
        <w:t xml:space="preserve">области ,  </w:t>
      </w:r>
      <w:r w:rsidRPr="00D21E10">
        <w:rPr>
          <w:spacing w:val="-2"/>
          <w:sz w:val="26"/>
          <w:szCs w:val="26"/>
        </w:rPr>
        <w:t>именуемый в дальнейшем   «Администрация поселения», в лице г</w:t>
      </w:r>
      <w:r w:rsidRPr="00D21E10">
        <w:rPr>
          <w:bCs/>
          <w:spacing w:val="-2"/>
          <w:sz w:val="26"/>
          <w:szCs w:val="26"/>
        </w:rPr>
        <w:t xml:space="preserve">лавы администрации </w:t>
      </w:r>
      <w:proofErr w:type="spellStart"/>
      <w:r w:rsidRPr="00D21E10">
        <w:rPr>
          <w:bCs/>
          <w:spacing w:val="-2"/>
          <w:sz w:val="26"/>
          <w:szCs w:val="26"/>
        </w:rPr>
        <w:t>Кузнечнинского</w:t>
      </w:r>
      <w:proofErr w:type="spellEnd"/>
      <w:r w:rsidRPr="00D21E10">
        <w:rPr>
          <w:bCs/>
          <w:spacing w:val="-2"/>
          <w:sz w:val="26"/>
          <w:szCs w:val="26"/>
        </w:rPr>
        <w:t xml:space="preserve"> городского поселения </w:t>
      </w:r>
      <w:proofErr w:type="spellStart"/>
      <w:r w:rsidRPr="00D21E10">
        <w:rPr>
          <w:bCs/>
          <w:spacing w:val="-3"/>
          <w:sz w:val="26"/>
          <w:szCs w:val="26"/>
        </w:rPr>
        <w:t>Приозерского</w:t>
      </w:r>
      <w:proofErr w:type="spellEnd"/>
      <w:r w:rsidRPr="00D21E10">
        <w:rPr>
          <w:bCs/>
          <w:spacing w:val="-3"/>
          <w:sz w:val="26"/>
          <w:szCs w:val="26"/>
        </w:rPr>
        <w:t xml:space="preserve"> муниципального района </w:t>
      </w:r>
      <w:r w:rsidRPr="00D21E10">
        <w:rPr>
          <w:bCs/>
          <w:spacing w:val="6"/>
          <w:sz w:val="26"/>
          <w:szCs w:val="26"/>
        </w:rPr>
        <w:t xml:space="preserve">Ленинградской области </w:t>
      </w:r>
      <w:r w:rsidRPr="00D21E10">
        <w:rPr>
          <w:bCs/>
          <w:spacing w:val="-2"/>
          <w:sz w:val="26"/>
          <w:szCs w:val="26"/>
        </w:rPr>
        <w:t>Семеновой Светланы Николаевны</w:t>
      </w:r>
      <w:r w:rsidRPr="00D21E10">
        <w:rPr>
          <w:bCs/>
          <w:spacing w:val="6"/>
          <w:sz w:val="26"/>
          <w:szCs w:val="26"/>
        </w:rPr>
        <w:t xml:space="preserve">, </w:t>
      </w:r>
      <w:r w:rsidRPr="00D21E10">
        <w:rPr>
          <w:spacing w:val="6"/>
          <w:sz w:val="26"/>
          <w:szCs w:val="26"/>
        </w:rPr>
        <w:t xml:space="preserve">действующего на основании </w:t>
      </w:r>
      <w:r w:rsidRPr="00D21E10">
        <w:rPr>
          <w:bCs/>
          <w:spacing w:val="6"/>
          <w:sz w:val="26"/>
          <w:szCs w:val="26"/>
        </w:rPr>
        <w:t xml:space="preserve">Устава </w:t>
      </w:r>
      <w:r w:rsidRPr="00D21E10">
        <w:rPr>
          <w:color w:val="000000"/>
          <w:sz w:val="26"/>
          <w:szCs w:val="26"/>
        </w:rPr>
        <w:t>муниципального образования, утвержденного решением Совета депутатов МО "Кузнечное" от 31.01.2013 г № 148, зарегистрированным Министерством юстиции РФ по Ленинградской области 12.02.2013 г</w:t>
      </w:r>
      <w:r w:rsidRPr="00D21E10">
        <w:rPr>
          <w:bCs/>
          <w:spacing w:val="-1"/>
          <w:sz w:val="26"/>
          <w:szCs w:val="26"/>
        </w:rPr>
        <w:t xml:space="preserve"> </w:t>
      </w:r>
      <w:r w:rsidRPr="00D21E10">
        <w:rPr>
          <w:spacing w:val="-1"/>
          <w:sz w:val="26"/>
          <w:szCs w:val="26"/>
        </w:rPr>
        <w:t xml:space="preserve">с одной стороны, </w:t>
      </w:r>
      <w:r w:rsidRPr="00D21E10">
        <w:rPr>
          <w:sz w:val="26"/>
          <w:szCs w:val="26"/>
        </w:rPr>
        <w:t xml:space="preserve">и администрация </w:t>
      </w:r>
      <w:proofErr w:type="spellStart"/>
      <w:r w:rsidRPr="00D21E10">
        <w:rPr>
          <w:sz w:val="26"/>
          <w:szCs w:val="26"/>
        </w:rPr>
        <w:t>Приозерского</w:t>
      </w:r>
      <w:proofErr w:type="spellEnd"/>
      <w:r w:rsidRPr="00D21E10">
        <w:rPr>
          <w:sz w:val="26"/>
          <w:szCs w:val="26"/>
        </w:rPr>
        <w:t xml:space="preserve"> муниципального района Ленинградской области, выступающая от имени </w:t>
      </w:r>
      <w:proofErr w:type="spellStart"/>
      <w:r w:rsidRPr="00D21E10">
        <w:rPr>
          <w:sz w:val="26"/>
          <w:szCs w:val="26"/>
        </w:rPr>
        <w:t>Приозерского</w:t>
      </w:r>
      <w:proofErr w:type="spellEnd"/>
      <w:r w:rsidRPr="00D21E10">
        <w:rPr>
          <w:sz w:val="26"/>
          <w:szCs w:val="26"/>
        </w:rPr>
        <w:t xml:space="preserve"> муниципального района Ленинградской области, именуемая в дальнейшем «Администрация района», в лице главы администрации  </w:t>
      </w:r>
      <w:proofErr w:type="spellStart"/>
      <w:r w:rsidRPr="00D21E10">
        <w:rPr>
          <w:sz w:val="26"/>
          <w:szCs w:val="26"/>
        </w:rPr>
        <w:t>Приозерского</w:t>
      </w:r>
      <w:proofErr w:type="spellEnd"/>
      <w:r w:rsidRPr="00D21E10">
        <w:rPr>
          <w:sz w:val="26"/>
          <w:szCs w:val="26"/>
        </w:rPr>
        <w:t xml:space="preserve"> муниципального района Ленинградской области </w:t>
      </w:r>
      <w:proofErr w:type="spellStart"/>
      <w:r w:rsidRPr="00D21E10">
        <w:rPr>
          <w:sz w:val="26"/>
          <w:szCs w:val="26"/>
        </w:rPr>
        <w:t>Соклакова</w:t>
      </w:r>
      <w:proofErr w:type="spellEnd"/>
      <w:r w:rsidRPr="00D21E10">
        <w:rPr>
          <w:sz w:val="26"/>
          <w:szCs w:val="26"/>
        </w:rPr>
        <w:t xml:space="preserve"> Александра Николаевича, действующего на основании Устава, решения Совета депутатов </w:t>
      </w:r>
      <w:proofErr w:type="spellStart"/>
      <w:r w:rsidRPr="00D21E10">
        <w:rPr>
          <w:sz w:val="26"/>
          <w:szCs w:val="26"/>
        </w:rPr>
        <w:t>Приозерского</w:t>
      </w:r>
      <w:proofErr w:type="spellEnd"/>
      <w:r w:rsidRPr="00D21E10">
        <w:rPr>
          <w:sz w:val="26"/>
          <w:szCs w:val="26"/>
        </w:rPr>
        <w:t xml:space="preserve"> муниципального района Ленинградской области от 23 октября 2024 года № 9</w:t>
      </w:r>
      <w:r w:rsidRPr="00D21E10">
        <w:rPr>
          <w:spacing w:val="-1"/>
          <w:sz w:val="26"/>
          <w:szCs w:val="26"/>
        </w:rPr>
        <w:t>, вместе именуемые в дальнейшем «Стороны», заключили настоящее Соглашение о нижеследующем.</w:t>
      </w:r>
    </w:p>
    <w:p w:rsidR="007C4201" w:rsidRPr="00B435F7" w:rsidRDefault="007C4201" w:rsidP="007C4201">
      <w:pPr>
        <w:pStyle w:val="a5"/>
        <w:rPr>
          <w:sz w:val="26"/>
          <w:szCs w:val="26"/>
        </w:rPr>
      </w:pPr>
    </w:p>
    <w:p w:rsidR="007C4201" w:rsidRPr="00B435F7" w:rsidRDefault="007C4201" w:rsidP="007C420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435F7">
        <w:rPr>
          <w:b/>
          <w:bCs/>
          <w:sz w:val="26"/>
          <w:szCs w:val="26"/>
        </w:rPr>
        <w:t>1. ПРЕДМЕТ СОГЛАШЕНИЯ</w:t>
      </w:r>
    </w:p>
    <w:p w:rsidR="007C4201" w:rsidRPr="00B435F7" w:rsidRDefault="007C4201" w:rsidP="007C4201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7C4201" w:rsidRPr="00B435F7" w:rsidRDefault="007C4201" w:rsidP="007C420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435F7">
        <w:rPr>
          <w:sz w:val="26"/>
          <w:szCs w:val="26"/>
        </w:rPr>
        <w:t xml:space="preserve">1.1. Предметом настоящего Соглашения является передача </w:t>
      </w:r>
      <w:r w:rsidRPr="00B435F7">
        <w:rPr>
          <w:b/>
          <w:sz w:val="26"/>
          <w:szCs w:val="26"/>
        </w:rPr>
        <w:t>Администрацией</w:t>
      </w:r>
      <w:r w:rsidRPr="00B435F7">
        <w:rPr>
          <w:sz w:val="26"/>
          <w:szCs w:val="26"/>
        </w:rPr>
        <w:t xml:space="preserve"> </w:t>
      </w:r>
      <w:r w:rsidRPr="00B435F7">
        <w:rPr>
          <w:b/>
          <w:sz w:val="26"/>
          <w:szCs w:val="26"/>
        </w:rPr>
        <w:t>поселения</w:t>
      </w:r>
      <w:r w:rsidRPr="00B435F7">
        <w:rPr>
          <w:sz w:val="26"/>
          <w:szCs w:val="26"/>
        </w:rPr>
        <w:t xml:space="preserve"> </w:t>
      </w:r>
      <w:r w:rsidRPr="00B435F7">
        <w:rPr>
          <w:b/>
          <w:sz w:val="26"/>
          <w:szCs w:val="26"/>
        </w:rPr>
        <w:t>Администрации</w:t>
      </w:r>
      <w:r w:rsidRPr="00B435F7">
        <w:rPr>
          <w:sz w:val="26"/>
          <w:szCs w:val="26"/>
        </w:rPr>
        <w:t xml:space="preserve"> </w:t>
      </w:r>
      <w:r w:rsidRPr="00B435F7">
        <w:rPr>
          <w:b/>
          <w:sz w:val="26"/>
          <w:szCs w:val="26"/>
        </w:rPr>
        <w:t>района</w:t>
      </w:r>
      <w:r w:rsidRPr="00B435F7">
        <w:rPr>
          <w:sz w:val="26"/>
          <w:szCs w:val="26"/>
        </w:rPr>
        <w:t xml:space="preserve"> полномочий по внутреннему муниципальному финансовому контролю, </w:t>
      </w:r>
      <w:r w:rsidRPr="00B435F7">
        <w:rPr>
          <w:sz w:val="28"/>
          <w:szCs w:val="28"/>
        </w:rPr>
        <w:t xml:space="preserve">предусмотренных </w:t>
      </w:r>
      <w:hyperlink r:id="rId15" w:history="1">
        <w:r w:rsidRPr="00B435F7">
          <w:rPr>
            <w:sz w:val="28"/>
            <w:szCs w:val="28"/>
          </w:rPr>
          <w:t>частью 1 статьи 269.2</w:t>
        </w:r>
      </w:hyperlink>
      <w:r w:rsidRPr="00B435F7">
        <w:rPr>
          <w:sz w:val="28"/>
          <w:szCs w:val="28"/>
        </w:rPr>
        <w:t xml:space="preserve"> Бюджетного кодекса Российской Федерации и их реализация уполномоченным органом</w:t>
      </w:r>
      <w:r w:rsidRPr="00B435F7">
        <w:rPr>
          <w:sz w:val="26"/>
          <w:szCs w:val="26"/>
        </w:rPr>
        <w:t xml:space="preserve">.  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435F7">
        <w:rPr>
          <w:sz w:val="26"/>
          <w:szCs w:val="26"/>
        </w:rPr>
        <w:t xml:space="preserve">1.2. Администрация района реализует переданные полномочия через деятельность органа внутреннего муниципального финансового </w:t>
      </w:r>
      <w:proofErr w:type="gramStart"/>
      <w:r w:rsidRPr="00B435F7">
        <w:rPr>
          <w:sz w:val="26"/>
          <w:szCs w:val="26"/>
        </w:rPr>
        <w:t>контроля ,</w:t>
      </w:r>
      <w:proofErr w:type="gramEnd"/>
      <w:r w:rsidRPr="00B435F7">
        <w:rPr>
          <w:sz w:val="26"/>
          <w:szCs w:val="26"/>
        </w:rPr>
        <w:t xml:space="preserve"> </w:t>
      </w:r>
      <w:r w:rsidRPr="00B435F7">
        <w:rPr>
          <w:rFonts w:eastAsia="Calibri"/>
          <w:sz w:val="26"/>
          <w:szCs w:val="26"/>
        </w:rPr>
        <w:t xml:space="preserve">отраслевого (функционального) органа администрации </w:t>
      </w:r>
      <w:proofErr w:type="spellStart"/>
      <w:r w:rsidRPr="00B435F7">
        <w:rPr>
          <w:rFonts w:eastAsia="Calibri"/>
          <w:sz w:val="26"/>
          <w:szCs w:val="26"/>
        </w:rPr>
        <w:t>Приозерского</w:t>
      </w:r>
      <w:proofErr w:type="spellEnd"/>
      <w:r w:rsidRPr="00B435F7">
        <w:rPr>
          <w:rFonts w:eastAsia="Calibri"/>
          <w:sz w:val="26"/>
          <w:szCs w:val="26"/>
        </w:rPr>
        <w:t xml:space="preserve"> муниципального района Ленинградской области, который является уполномоченным органом на осуществление бюджетных полномочий в сфере внутреннего муниципального финансового контроля  </w:t>
      </w:r>
      <w:r w:rsidRPr="00B435F7">
        <w:rPr>
          <w:sz w:val="26"/>
          <w:szCs w:val="26"/>
        </w:rPr>
        <w:t>(далее  Орган ВМФК).</w:t>
      </w:r>
    </w:p>
    <w:p w:rsidR="007C4201" w:rsidRPr="00B435F7" w:rsidRDefault="007C4201" w:rsidP="007C4201">
      <w:pPr>
        <w:tabs>
          <w:tab w:val="left" w:pos="142"/>
          <w:tab w:val="left" w:pos="567"/>
        </w:tabs>
        <w:ind w:firstLine="709"/>
        <w:jc w:val="both"/>
        <w:rPr>
          <w:b/>
          <w:sz w:val="26"/>
          <w:szCs w:val="26"/>
        </w:rPr>
      </w:pPr>
      <w:r w:rsidRPr="00B435F7">
        <w:rPr>
          <w:b/>
          <w:sz w:val="26"/>
          <w:szCs w:val="26"/>
        </w:rPr>
        <w:t>1.3.</w:t>
      </w:r>
      <w:r w:rsidRPr="00B435F7">
        <w:rPr>
          <w:b/>
          <w:sz w:val="28"/>
          <w:szCs w:val="28"/>
        </w:rPr>
        <w:t xml:space="preserve"> Полномочия Органа ВМФК по осуществлению внутреннего муниципального финансового контроля включают контроль за</w:t>
      </w:r>
      <w:r w:rsidRPr="00B435F7">
        <w:rPr>
          <w:b/>
          <w:sz w:val="26"/>
          <w:szCs w:val="26"/>
        </w:rPr>
        <w:t>:</w:t>
      </w:r>
    </w:p>
    <w:p w:rsidR="007C4201" w:rsidRPr="00B435F7" w:rsidRDefault="007C4201" w:rsidP="007C4201">
      <w:pPr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 xml:space="preserve">соблюдением положений правовых актов, обусловливающих публичные нормативные обязательства и обязательства по иным выплатам физическим лицам из </w:t>
      </w:r>
      <w:r w:rsidRPr="00B435F7">
        <w:rPr>
          <w:rFonts w:eastAsia="Calibri"/>
          <w:sz w:val="26"/>
          <w:szCs w:val="26"/>
        </w:rPr>
        <w:lastRenderedPageBreak/>
        <w:t xml:space="preserve">соответствующего бюджета, формирование доходов и осуществление расходов соответствующего бюджета при управлении и распоряжении муниципальным имуществом и (или) его </w:t>
      </w:r>
      <w:proofErr w:type="gramStart"/>
      <w:r w:rsidRPr="00B435F7">
        <w:rPr>
          <w:rFonts w:eastAsia="Calibri"/>
          <w:sz w:val="26"/>
          <w:szCs w:val="26"/>
        </w:rPr>
        <w:t>использовании ,</w:t>
      </w:r>
      <w:proofErr w:type="gramEnd"/>
      <w:r w:rsidRPr="00B435F7">
        <w:rPr>
          <w:rFonts w:eastAsia="Calibri"/>
          <w:sz w:val="26"/>
          <w:szCs w:val="26"/>
        </w:rPr>
        <w:t xml:space="preserve">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Бюджетным Кодексом РФ, условий договоров (соглашений), заключенных в целях исполнения муниципальных контрактов;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7C4201" w:rsidRPr="00B435F7" w:rsidRDefault="007C4201" w:rsidP="007C42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bookmarkStart w:id="1" w:name="Par54"/>
      <w:bookmarkEnd w:id="1"/>
      <w:r w:rsidRPr="00B435F7">
        <w:rPr>
          <w:rFonts w:ascii="Times New Roman" w:hAnsi="Times New Roman" w:cs="Times New Roman"/>
          <w:sz w:val="26"/>
          <w:szCs w:val="26"/>
        </w:rPr>
        <w:t>соблюдением правил нормирования в сфере закупок, предусмотренных статьей 19 Федерального закона;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определением и обоснованием начальной (максимальной) цены контракта, цены контракта, заключаемого с единственным поставщиком (подрядчиком, исполнителем</w:t>
      </w:r>
      <w:proofErr w:type="gramStart"/>
      <w:r w:rsidRPr="00B435F7">
        <w:rPr>
          <w:rFonts w:eastAsia="Calibri"/>
          <w:sz w:val="26"/>
          <w:szCs w:val="26"/>
        </w:rPr>
        <w:t>) ,</w:t>
      </w:r>
      <w:proofErr w:type="gramEnd"/>
      <w:r w:rsidRPr="00B435F7">
        <w:rPr>
          <w:rFonts w:eastAsia="Calibri"/>
          <w:sz w:val="26"/>
          <w:szCs w:val="26"/>
        </w:rPr>
        <w:t xml:space="preserve"> начальной цены единицы товара, работы, услуги, начальной суммы цен единиц товара, работы, услуги;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соблюдением предусмотренных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435F7">
        <w:rPr>
          <w:rFonts w:eastAsia="Calibri"/>
          <w:sz w:val="26"/>
          <w:szCs w:val="26"/>
        </w:rPr>
        <w:t>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7C4201" w:rsidRPr="00B435F7" w:rsidRDefault="007C4201" w:rsidP="007C42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435F7">
        <w:rPr>
          <w:rFonts w:eastAsia="Calibri"/>
          <w:sz w:val="26"/>
          <w:szCs w:val="26"/>
        </w:rPr>
        <w:t>1.4.</w:t>
      </w:r>
      <w:r w:rsidRPr="00B435F7">
        <w:rPr>
          <w:sz w:val="26"/>
          <w:szCs w:val="26"/>
        </w:rPr>
        <w:t xml:space="preserve"> Внутренний муниципальный финансовый контроль осуществляется органом ВМФК в соответствии с федеральными стандартами, утвержденными нормативными правовыми актами Правительства Российской Федерации, а также изданными ведомственными правовыми актами (стандартами), обеспечивающими осуществление полномочий по внутреннему муниципальному финансовому контролю, в случаях, предусмотренных федеральными стандартами внутреннего муниципального финансового контроля.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B435F7">
        <w:rPr>
          <w:b/>
          <w:sz w:val="26"/>
          <w:szCs w:val="26"/>
        </w:rPr>
        <w:t>2.ОБЩИЕ ПОЛОЖЕНИЯ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2.1. Стороны осуществляют взаимодействие по вопросам, относящимся к предмету настоящего Соглашения.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B435F7">
        <w:rPr>
          <w:b/>
          <w:sz w:val="26"/>
          <w:szCs w:val="26"/>
        </w:rPr>
        <w:t>3.ПРАВА И ОБЯЗАННОСТИ СТОРОН</w:t>
      </w: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7C4201" w:rsidRPr="00B435F7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3.1.Права и обязанности должностных лиц Органа ВМФК, уполномоченных на осуществление внутреннего муниципального финансового контроля и объектов внутреннего муниципального финансового контроля (их должностных лиц) , определяет Федеральный стандарт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контроля», утвержденный Постановлением Правительства РФ от 06.02.2020 № 100.</w:t>
      </w:r>
    </w:p>
    <w:p w:rsidR="007C4201" w:rsidRPr="00B435F7" w:rsidRDefault="007C4201" w:rsidP="007C420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3.2. Орган ВМФК:</w:t>
      </w:r>
    </w:p>
    <w:p w:rsidR="007C4201" w:rsidRPr="00B435F7" w:rsidRDefault="007C4201" w:rsidP="007C420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435F7">
        <w:rPr>
          <w:sz w:val="26"/>
          <w:szCs w:val="26"/>
        </w:rPr>
        <w:t xml:space="preserve">3.2.1. Получает финансовое обеспечение полномочий, указанных в пункте 1.3 </w:t>
      </w:r>
      <w:r w:rsidRPr="00B435F7">
        <w:rPr>
          <w:sz w:val="26"/>
          <w:szCs w:val="26"/>
        </w:rPr>
        <w:lastRenderedPageBreak/>
        <w:t>настоящего Соглашения.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3.2.2. При осуществлении полномочий по внутреннему муниципальному финансовому контролю Органом ВМФК: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проводятся проверки, ревизии и обследования;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направляются объектам контроля акты, заключения, представления и (или) предписания;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направляются финансовым органам уведомления о применении бюджетных мер принуждения;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 xml:space="preserve">направляются в </w:t>
      </w:r>
      <w:r w:rsidRPr="00B435F7">
        <w:rPr>
          <w:rFonts w:eastAsia="Calibri"/>
          <w:sz w:val="26"/>
          <w:szCs w:val="26"/>
        </w:rPr>
        <w:t>органы местного самоуправления, органы местной администрации, органы управления государственными внебюджетными фондами, организации и должностным лицам запросы о получении информации, документов и материалов, необходимых для установления и (или) подтверждения фактов, связанных с деятельностью объекта контроля, в отношении которого проводятся проверка, ревизия, обследование.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7C4201" w:rsidRPr="00B435F7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 xml:space="preserve">направляются в суд иски о признании осуществленных закупок товаров, работ, услуг для обеспечения муниципальных нужд недействительными в соответствии с Гражданским </w:t>
      </w:r>
      <w:hyperlink r:id="rId16" w:history="1">
        <w:r w:rsidRPr="00B435F7">
          <w:rPr>
            <w:sz w:val="26"/>
            <w:szCs w:val="26"/>
          </w:rPr>
          <w:t>кодексом</w:t>
        </w:r>
      </w:hyperlink>
      <w:r w:rsidRPr="00B435F7">
        <w:rPr>
          <w:sz w:val="26"/>
          <w:szCs w:val="26"/>
        </w:rPr>
        <w:t xml:space="preserve"> Российской Федерации.</w:t>
      </w:r>
    </w:p>
    <w:p w:rsidR="007C4201" w:rsidRPr="00CA1EDB" w:rsidRDefault="007C4201" w:rsidP="007C42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435F7">
        <w:rPr>
          <w:sz w:val="26"/>
          <w:szCs w:val="26"/>
        </w:rPr>
        <w:t>определяются формы, цели, задачи и исполнители проводимых контрольных мероприятий , способы их проведения, проверяемые органы и организации в соответствии с федеральными стандартами, утвержденными нормативными правовыми актами Правительства Российской Федерации, а также изданными ведомственными правовыми актами (стандартами), обеспечивающими осуществление полномочий по внутреннему муниципальному финансовому контролю, в случаях, предусмотренных федеральными стандартами внутреннего муниципального финансового контроля.</w:t>
      </w:r>
    </w:p>
    <w:p w:rsidR="007C4201" w:rsidRPr="00CA1EDB" w:rsidRDefault="007C4201" w:rsidP="007C420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7C4201" w:rsidRPr="00CA1EDB" w:rsidRDefault="007C4201" w:rsidP="007C4201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  <w:r w:rsidRPr="00CA1EDB">
        <w:rPr>
          <w:b/>
          <w:sz w:val="26"/>
          <w:szCs w:val="26"/>
        </w:rPr>
        <w:t>3.3. Администрация Поселения:</w:t>
      </w:r>
    </w:p>
    <w:p w:rsidR="007C4201" w:rsidRPr="00CA1EDB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3.3.</w:t>
      </w:r>
      <w:proofErr w:type="gramStart"/>
      <w:r w:rsidRPr="00CA1EDB">
        <w:rPr>
          <w:sz w:val="26"/>
          <w:szCs w:val="26"/>
        </w:rPr>
        <w:t>1.Имеет</w:t>
      </w:r>
      <w:proofErr w:type="gramEnd"/>
      <w:r w:rsidRPr="00CA1EDB">
        <w:rPr>
          <w:sz w:val="26"/>
          <w:szCs w:val="26"/>
        </w:rPr>
        <w:t xml:space="preserve"> право направлять в Орган ВМФК для рассмотрения предложения о проведении контрольных мероприятий.</w:t>
      </w:r>
    </w:p>
    <w:p w:rsidR="007C4201" w:rsidRPr="00CA1EDB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3.3.</w:t>
      </w:r>
      <w:proofErr w:type="gramStart"/>
      <w:r w:rsidRPr="00CA1EDB">
        <w:rPr>
          <w:sz w:val="26"/>
          <w:szCs w:val="26"/>
        </w:rPr>
        <w:t>2.</w:t>
      </w:r>
      <w:r w:rsidRPr="00CA1EDB">
        <w:rPr>
          <w:sz w:val="28"/>
          <w:szCs w:val="28"/>
        </w:rPr>
        <w:t>Обеспечивает</w:t>
      </w:r>
      <w:proofErr w:type="gramEnd"/>
      <w:r w:rsidRPr="00CA1EDB">
        <w:rPr>
          <w:sz w:val="26"/>
          <w:szCs w:val="26"/>
        </w:rPr>
        <w:t xml:space="preserve"> в соответствии с разделом 5 настоящего Соглашения </w:t>
      </w:r>
      <w:r w:rsidRPr="00CA1EDB">
        <w:rPr>
          <w:sz w:val="28"/>
          <w:szCs w:val="28"/>
        </w:rPr>
        <w:t>ежеквартальное</w:t>
      </w:r>
      <w:r w:rsidRPr="00CA1EDB">
        <w:rPr>
          <w:sz w:val="26"/>
          <w:szCs w:val="26"/>
        </w:rPr>
        <w:t xml:space="preserve"> перечисление в бюджет района</w:t>
      </w:r>
      <w:r w:rsidRPr="00CA1EDB">
        <w:rPr>
          <w:sz w:val="28"/>
          <w:szCs w:val="28"/>
        </w:rPr>
        <w:t xml:space="preserve"> финансовых средств </w:t>
      </w:r>
      <w:r w:rsidRPr="00CA1EDB">
        <w:rPr>
          <w:sz w:val="26"/>
          <w:szCs w:val="26"/>
        </w:rPr>
        <w:t xml:space="preserve">на осуществление переданных полномочий  в объеме, определяемом в соответствии с порядком расчета согласно  приложению № 1 настоящего Соглашения. </w:t>
      </w:r>
    </w:p>
    <w:p w:rsidR="007C4201" w:rsidRPr="00CA1EDB" w:rsidRDefault="007C4201" w:rsidP="007C4201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7C4201" w:rsidRPr="00CA1EDB" w:rsidRDefault="007C4201" w:rsidP="007C4201">
      <w:pPr>
        <w:jc w:val="center"/>
        <w:rPr>
          <w:b/>
          <w:bCs/>
          <w:sz w:val="26"/>
          <w:szCs w:val="26"/>
        </w:rPr>
      </w:pPr>
      <w:r w:rsidRPr="00CA1EDB">
        <w:rPr>
          <w:b/>
          <w:bCs/>
          <w:sz w:val="26"/>
          <w:szCs w:val="26"/>
        </w:rPr>
        <w:t>4. ОТВЕТСТВЕННОСТЬ СТОРОН</w:t>
      </w:r>
    </w:p>
    <w:p w:rsidR="007C4201" w:rsidRPr="00CA1EDB" w:rsidRDefault="007C4201" w:rsidP="007C4201">
      <w:pPr>
        <w:rPr>
          <w:b/>
          <w:bCs/>
        </w:rPr>
      </w:pPr>
    </w:p>
    <w:p w:rsidR="007C4201" w:rsidRPr="00CA1EDB" w:rsidRDefault="007C4201" w:rsidP="007C4201">
      <w:pPr>
        <w:ind w:firstLine="709"/>
        <w:jc w:val="both"/>
        <w:rPr>
          <w:sz w:val="26"/>
        </w:rPr>
      </w:pPr>
      <w:r w:rsidRPr="00CA1EDB">
        <w:rPr>
          <w:sz w:val="26"/>
        </w:rPr>
        <w:t xml:space="preserve">4.1.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</w:t>
      </w:r>
      <w:proofErr w:type="gramStart"/>
      <w:r w:rsidRPr="00CA1EDB">
        <w:rPr>
          <w:sz w:val="26"/>
        </w:rPr>
        <w:t>Российской  Федерации</w:t>
      </w:r>
      <w:proofErr w:type="gramEnd"/>
      <w:r w:rsidRPr="00CA1EDB">
        <w:rPr>
          <w:sz w:val="26"/>
        </w:rPr>
        <w:t>.</w:t>
      </w:r>
    </w:p>
    <w:p w:rsidR="007C4201" w:rsidRPr="00CA1EDB" w:rsidRDefault="007C4201" w:rsidP="007C4201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CA1EDB">
        <w:rPr>
          <w:sz w:val="26"/>
        </w:rPr>
        <w:lastRenderedPageBreak/>
        <w:t>4.</w:t>
      </w:r>
      <w:proofErr w:type="gramStart"/>
      <w:r w:rsidRPr="00CA1EDB">
        <w:rPr>
          <w:sz w:val="26"/>
        </w:rPr>
        <w:t>2.Администрация</w:t>
      </w:r>
      <w:proofErr w:type="gramEnd"/>
      <w:r w:rsidRPr="00CA1EDB">
        <w:rPr>
          <w:sz w:val="26"/>
        </w:rPr>
        <w:t xml:space="preserve"> района  несет ответственность в случаях нецелевого использования или неполного  использования в установленные сроки полученных по настоящему Соглашению межбюджетных  трансфертов.</w:t>
      </w:r>
    </w:p>
    <w:p w:rsidR="007C4201" w:rsidRPr="00CA1EDB" w:rsidRDefault="007C4201" w:rsidP="007C4201">
      <w:pPr>
        <w:ind w:firstLine="709"/>
        <w:jc w:val="both"/>
        <w:rPr>
          <w:sz w:val="26"/>
        </w:rPr>
      </w:pPr>
      <w:r w:rsidRPr="00CA1EDB">
        <w:rPr>
          <w:sz w:val="26"/>
        </w:rPr>
        <w:t xml:space="preserve">4.3. За несвоевременное перечисление Администрацией поселения межбюджетных трансфертов </w:t>
      </w:r>
      <w:proofErr w:type="gramStart"/>
      <w:r w:rsidRPr="00CA1EDB">
        <w:rPr>
          <w:sz w:val="26"/>
        </w:rPr>
        <w:t>в  бюджет</w:t>
      </w:r>
      <w:proofErr w:type="gramEnd"/>
      <w:r w:rsidRPr="00CA1EDB">
        <w:rPr>
          <w:sz w:val="26"/>
        </w:rPr>
        <w:t xml:space="preserve">  района  в соответствии  с положениями Бюджетного Кодекса РФ руководителю Администрации поселения выносится  предупреждение  о ненадлежащем исполнении бюджетного процесса.</w:t>
      </w:r>
    </w:p>
    <w:p w:rsidR="007C4201" w:rsidRPr="00CA1EDB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7C4201" w:rsidRPr="00CA1EDB" w:rsidRDefault="007C4201" w:rsidP="007C4201">
      <w:pPr>
        <w:ind w:firstLine="709"/>
        <w:jc w:val="center"/>
        <w:rPr>
          <w:b/>
          <w:bCs/>
          <w:sz w:val="28"/>
          <w:szCs w:val="28"/>
        </w:rPr>
      </w:pPr>
      <w:r w:rsidRPr="00CA1EDB">
        <w:rPr>
          <w:b/>
          <w:bCs/>
          <w:sz w:val="28"/>
          <w:szCs w:val="28"/>
        </w:rPr>
        <w:t>5.</w:t>
      </w:r>
      <w:r w:rsidRPr="00CA1EDB">
        <w:rPr>
          <w:rStyle w:val="apple-converted-space"/>
          <w:b/>
          <w:bCs/>
          <w:sz w:val="28"/>
          <w:szCs w:val="28"/>
        </w:rPr>
        <w:t> </w:t>
      </w:r>
      <w:r w:rsidRPr="00CA1EDB">
        <w:rPr>
          <w:b/>
          <w:bCs/>
          <w:sz w:val="26"/>
          <w:szCs w:val="26"/>
        </w:rPr>
        <w:t>ФИНАНСОВОЕ ОБЕСПЕЧЕНИЕ СОГЛАШЕНИЯ</w:t>
      </w:r>
    </w:p>
    <w:p w:rsidR="007C4201" w:rsidRPr="00CA1EDB" w:rsidRDefault="007C4201" w:rsidP="007C4201">
      <w:pPr>
        <w:ind w:firstLine="709"/>
        <w:jc w:val="both"/>
        <w:rPr>
          <w:sz w:val="28"/>
          <w:szCs w:val="28"/>
        </w:rPr>
      </w:pPr>
    </w:p>
    <w:p w:rsidR="007C4201" w:rsidRPr="00CA1EDB" w:rsidRDefault="007C4201" w:rsidP="007C4201">
      <w:pPr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5.1. Переданные в соответствии с настоящим Соглашением полномочия осуществляются Органом ВМФК за счет иных межбюджетных трансфертов, передаваемых из бюджета Поселения в бюджет района.</w:t>
      </w:r>
    </w:p>
    <w:p w:rsidR="007C4201" w:rsidRPr="00CA1EDB" w:rsidRDefault="007C4201" w:rsidP="007C4201">
      <w:pPr>
        <w:ind w:firstLine="720"/>
        <w:jc w:val="both"/>
        <w:rPr>
          <w:sz w:val="26"/>
          <w:szCs w:val="26"/>
        </w:rPr>
      </w:pPr>
      <w:r w:rsidRPr="00CA1EDB">
        <w:rPr>
          <w:sz w:val="26"/>
          <w:szCs w:val="26"/>
        </w:rPr>
        <w:t xml:space="preserve">Администратором доходов межбюджетных трансфертов, необходимых для осуществления передаваемых полномочий, является Администрация района. </w:t>
      </w:r>
    </w:p>
    <w:p w:rsidR="007C4201" w:rsidRPr="00CA1EDB" w:rsidRDefault="007C4201" w:rsidP="007C4201">
      <w:pPr>
        <w:ind w:firstLine="720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5.</w:t>
      </w:r>
      <w:proofErr w:type="gramStart"/>
      <w:r w:rsidRPr="00CA1EDB">
        <w:rPr>
          <w:sz w:val="26"/>
          <w:szCs w:val="26"/>
        </w:rPr>
        <w:t>2.Порядок</w:t>
      </w:r>
      <w:proofErr w:type="gramEnd"/>
      <w:r w:rsidRPr="00CA1EDB">
        <w:rPr>
          <w:sz w:val="26"/>
          <w:szCs w:val="26"/>
        </w:rPr>
        <w:t xml:space="preserve"> определения (расчета) ежегодного объема межбюджетных трансфертов, необходимых для осуществления передаваемых полномочий, устанавливается муниципальным правовым актом Совета депутатов сельского (городского) поселения в соответствии с бюджетным законодательством.</w:t>
      </w:r>
    </w:p>
    <w:p w:rsidR="007C4201" w:rsidRPr="00CA1EDB" w:rsidRDefault="007C4201" w:rsidP="007C4201">
      <w:pPr>
        <w:spacing w:line="240" w:lineRule="atLeast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5.</w:t>
      </w:r>
      <w:proofErr w:type="gramStart"/>
      <w:r w:rsidRPr="00CA1EDB">
        <w:rPr>
          <w:sz w:val="26"/>
          <w:szCs w:val="26"/>
        </w:rPr>
        <w:t>3.Объем</w:t>
      </w:r>
      <w:proofErr w:type="gramEnd"/>
      <w:r w:rsidRPr="00CA1EDB">
        <w:rPr>
          <w:sz w:val="26"/>
          <w:szCs w:val="26"/>
        </w:rPr>
        <w:t xml:space="preserve"> межбюджетных трансфертов , передаваемых на исполнение полномочий по осуществлению внутреннего муниципального финансового контроля определяется в соответствии с порядком расчета, являющимся неотъемлемой частью настоящего соглашения (приложение № 1).</w:t>
      </w:r>
    </w:p>
    <w:p w:rsidR="007C4201" w:rsidRPr="00CA1EDB" w:rsidRDefault="007C4201" w:rsidP="007C4201">
      <w:pPr>
        <w:ind w:firstLine="720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5.4. Объем межбюджетных трансфертов должен быть утвержден решениями Совета депутатов поселения и муниципального района о бюджете до начала финансового года, в котором вышеуказанное полномочие исполняется.</w:t>
      </w:r>
    </w:p>
    <w:p w:rsidR="007C4201" w:rsidRPr="00CA1EDB" w:rsidRDefault="007C4201" w:rsidP="007C4201">
      <w:pPr>
        <w:shd w:val="clear" w:color="auto" w:fill="FFFFFF"/>
        <w:ind w:firstLine="720"/>
        <w:jc w:val="both"/>
        <w:rPr>
          <w:kern w:val="2"/>
          <w:sz w:val="26"/>
          <w:szCs w:val="26"/>
        </w:rPr>
      </w:pPr>
      <w:r w:rsidRPr="00CA1EDB">
        <w:rPr>
          <w:sz w:val="26"/>
          <w:szCs w:val="26"/>
        </w:rPr>
        <w:t>5.5.</w:t>
      </w:r>
      <w:r w:rsidRPr="00CA1EDB">
        <w:rPr>
          <w:spacing w:val="-3"/>
          <w:sz w:val="26"/>
          <w:szCs w:val="26"/>
        </w:rPr>
        <w:t xml:space="preserve"> Объем средств, предоставляемых</w:t>
      </w:r>
      <w:r w:rsidRPr="00CA1EDB">
        <w:rPr>
          <w:sz w:val="26"/>
          <w:szCs w:val="26"/>
        </w:rPr>
        <w:t xml:space="preserve"> </w:t>
      </w:r>
      <w:r w:rsidRPr="00CA1EDB">
        <w:rPr>
          <w:kern w:val="2"/>
          <w:sz w:val="26"/>
          <w:szCs w:val="26"/>
        </w:rPr>
        <w:t xml:space="preserve">Администрации района из бюджета поселения </w:t>
      </w:r>
      <w:r w:rsidRPr="00CA1EDB">
        <w:rPr>
          <w:spacing w:val="-3"/>
          <w:sz w:val="26"/>
          <w:szCs w:val="26"/>
        </w:rPr>
        <w:t>в бюджет района на осуществление полномочий, предусмотренных настоящим Соглашением, на период действия Соглашения, определяется исходя из расходов на оплату труда, материально-техническое обеспечение и иных затрат, связанных с выполнением полномочий по осуществлению внутреннего муниципального финансового контроля Органа контроля.</w:t>
      </w:r>
    </w:p>
    <w:p w:rsidR="007C4201" w:rsidRPr="00CA1EDB" w:rsidRDefault="007C4201" w:rsidP="007C4201">
      <w:pPr>
        <w:shd w:val="clear" w:color="auto" w:fill="FFFFFF"/>
        <w:ind w:firstLine="720"/>
        <w:jc w:val="both"/>
        <w:rPr>
          <w:kern w:val="2"/>
          <w:sz w:val="26"/>
          <w:szCs w:val="26"/>
        </w:rPr>
      </w:pPr>
      <w:r w:rsidRPr="00CA1EDB">
        <w:rPr>
          <w:spacing w:val="-3"/>
          <w:sz w:val="26"/>
          <w:szCs w:val="26"/>
        </w:rPr>
        <w:t xml:space="preserve">5.6. В случае если для проведения мероприятий, указанных в п.1.3 настоящего Соглашения, </w:t>
      </w:r>
      <w:r w:rsidRPr="00CA1EDB">
        <w:rPr>
          <w:kern w:val="2"/>
          <w:sz w:val="26"/>
          <w:szCs w:val="26"/>
        </w:rPr>
        <w:t>Органу контроля по</w:t>
      </w:r>
      <w:r w:rsidRPr="00CA1EDB">
        <w:rPr>
          <w:spacing w:val="-3"/>
          <w:sz w:val="26"/>
          <w:szCs w:val="26"/>
        </w:rPr>
        <w:t>требуются дополнительные денежные средства,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дополнительных средств.</w:t>
      </w:r>
    </w:p>
    <w:p w:rsidR="007C4201" w:rsidRPr="00CA1EDB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A1EDB">
        <w:rPr>
          <w:rFonts w:ascii="Times New Roman" w:hAnsi="Times New Roman" w:cs="Times New Roman"/>
          <w:bCs/>
          <w:sz w:val="26"/>
          <w:szCs w:val="26"/>
        </w:rPr>
        <w:t>5.</w:t>
      </w:r>
      <w:proofErr w:type="gramStart"/>
      <w:r w:rsidRPr="00CA1EDB">
        <w:rPr>
          <w:rFonts w:ascii="Times New Roman" w:hAnsi="Times New Roman" w:cs="Times New Roman"/>
          <w:bCs/>
          <w:sz w:val="26"/>
          <w:szCs w:val="26"/>
        </w:rPr>
        <w:t>7.</w:t>
      </w:r>
      <w:r w:rsidRPr="00CA1EDB">
        <w:rPr>
          <w:rFonts w:ascii="Times New Roman" w:hAnsi="Times New Roman"/>
          <w:bCs/>
          <w:sz w:val="26"/>
          <w:szCs w:val="26"/>
        </w:rPr>
        <w:t>Финансовое</w:t>
      </w:r>
      <w:proofErr w:type="gramEnd"/>
      <w:r w:rsidRPr="00CA1EDB">
        <w:rPr>
          <w:rFonts w:ascii="Times New Roman" w:hAnsi="Times New Roman"/>
          <w:bCs/>
          <w:sz w:val="26"/>
          <w:szCs w:val="26"/>
        </w:rPr>
        <w:t xml:space="preserve"> обеспечение данного соглашения осуществляется в виде </w:t>
      </w:r>
      <w:r w:rsidRPr="00CA1EDB">
        <w:rPr>
          <w:rFonts w:ascii="Times New Roman" w:hAnsi="Times New Roman" w:cs="Times New Roman"/>
          <w:bCs/>
          <w:sz w:val="26"/>
          <w:szCs w:val="26"/>
        </w:rPr>
        <w:t>межбюджетных трансфертов</w:t>
      </w:r>
      <w:r w:rsidRPr="00CA1EDB">
        <w:rPr>
          <w:rFonts w:ascii="Times New Roman" w:hAnsi="Times New Roman"/>
          <w:bCs/>
          <w:sz w:val="26"/>
          <w:szCs w:val="26"/>
        </w:rPr>
        <w:t xml:space="preserve">, размер которых составляет </w:t>
      </w:r>
      <w:r>
        <w:rPr>
          <w:rFonts w:ascii="Times New Roman" w:hAnsi="Times New Roman"/>
          <w:bCs/>
          <w:sz w:val="26"/>
          <w:szCs w:val="26"/>
        </w:rPr>
        <w:t>105 000</w:t>
      </w:r>
      <w:r w:rsidRPr="00CA1EDB">
        <w:rPr>
          <w:rFonts w:ascii="Times New Roman" w:hAnsi="Times New Roman"/>
          <w:bCs/>
          <w:sz w:val="26"/>
          <w:szCs w:val="26"/>
        </w:rPr>
        <w:t xml:space="preserve"> рублей</w:t>
      </w:r>
      <w:r>
        <w:rPr>
          <w:rFonts w:ascii="Times New Roman" w:hAnsi="Times New Roman"/>
          <w:bCs/>
          <w:sz w:val="26"/>
          <w:szCs w:val="26"/>
        </w:rPr>
        <w:t xml:space="preserve"> 00 копеек</w:t>
      </w:r>
      <w:r w:rsidRPr="00CA1EDB">
        <w:rPr>
          <w:rFonts w:ascii="Times New Roman" w:hAnsi="Times New Roman"/>
          <w:bCs/>
          <w:sz w:val="26"/>
          <w:szCs w:val="26"/>
        </w:rPr>
        <w:t xml:space="preserve"> в год  и перечисляется в сумме </w:t>
      </w:r>
      <w:r>
        <w:rPr>
          <w:rFonts w:ascii="Times New Roman" w:hAnsi="Times New Roman"/>
          <w:bCs/>
          <w:sz w:val="26"/>
          <w:szCs w:val="26"/>
        </w:rPr>
        <w:t>26 250</w:t>
      </w:r>
      <w:r w:rsidRPr="00CA1EDB">
        <w:rPr>
          <w:rFonts w:ascii="Times New Roman" w:hAnsi="Times New Roman"/>
          <w:bCs/>
          <w:sz w:val="26"/>
          <w:szCs w:val="26"/>
        </w:rPr>
        <w:t xml:space="preserve"> рублей</w:t>
      </w:r>
      <w:r>
        <w:rPr>
          <w:rFonts w:ascii="Times New Roman" w:hAnsi="Times New Roman"/>
          <w:bCs/>
          <w:sz w:val="26"/>
          <w:szCs w:val="26"/>
        </w:rPr>
        <w:t xml:space="preserve"> 00 копеек</w:t>
      </w:r>
      <w:r w:rsidRPr="00CA1EDB">
        <w:rPr>
          <w:rFonts w:ascii="Times New Roman" w:hAnsi="Times New Roman"/>
          <w:bCs/>
          <w:sz w:val="26"/>
          <w:szCs w:val="26"/>
        </w:rPr>
        <w:t xml:space="preserve"> в бюджет района ежеквартально, не позднее 30-го числа первого месяца квартала. </w:t>
      </w:r>
    </w:p>
    <w:p w:rsidR="007C4201" w:rsidRPr="00CA1EDB" w:rsidRDefault="007C4201" w:rsidP="007C4201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7C4201" w:rsidRPr="00CA1EDB" w:rsidRDefault="007C4201" w:rsidP="007C420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  <w:r w:rsidRPr="00CA1EDB">
        <w:rPr>
          <w:rFonts w:ascii="Times New Roman" w:hAnsi="Times New Roman"/>
          <w:b/>
          <w:sz w:val="26"/>
          <w:szCs w:val="26"/>
        </w:rPr>
        <w:t>6. СРОК ДЕЙСТВИЯ СОГЛАШЕНИЯ</w:t>
      </w:r>
    </w:p>
    <w:p w:rsidR="007C4201" w:rsidRPr="00CA1EDB" w:rsidRDefault="007C4201" w:rsidP="007C4201">
      <w:pPr>
        <w:pStyle w:val="ConsNonformat"/>
        <w:widowControl/>
        <w:rPr>
          <w:rFonts w:ascii="Times New Roman" w:hAnsi="Times New Roman"/>
          <w:sz w:val="26"/>
          <w:szCs w:val="26"/>
        </w:rPr>
      </w:pPr>
    </w:p>
    <w:p w:rsidR="007C4201" w:rsidRPr="00CA1EDB" w:rsidRDefault="007C4201" w:rsidP="007C4201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CA1EDB">
        <w:rPr>
          <w:rFonts w:ascii="Times New Roman" w:hAnsi="Times New Roman"/>
          <w:sz w:val="26"/>
          <w:szCs w:val="26"/>
        </w:rPr>
        <w:t>6.1. Соглашение заключено на срок один год и действует с 01.01.20</w:t>
      </w:r>
      <w:r>
        <w:rPr>
          <w:rFonts w:ascii="Times New Roman" w:hAnsi="Times New Roman"/>
          <w:sz w:val="26"/>
          <w:szCs w:val="26"/>
        </w:rPr>
        <w:t>25</w:t>
      </w:r>
      <w:r w:rsidRPr="00CA1EDB">
        <w:rPr>
          <w:rFonts w:ascii="Times New Roman" w:hAnsi="Times New Roman"/>
          <w:sz w:val="26"/>
          <w:szCs w:val="26"/>
        </w:rPr>
        <w:t xml:space="preserve"> года по 31.12.20</w:t>
      </w:r>
      <w:r>
        <w:rPr>
          <w:rFonts w:ascii="Times New Roman" w:hAnsi="Times New Roman"/>
          <w:sz w:val="26"/>
          <w:szCs w:val="26"/>
        </w:rPr>
        <w:t>25</w:t>
      </w:r>
      <w:r w:rsidRPr="00CA1EDB">
        <w:rPr>
          <w:rFonts w:ascii="Times New Roman" w:hAnsi="Times New Roman"/>
          <w:sz w:val="26"/>
          <w:szCs w:val="26"/>
        </w:rPr>
        <w:t xml:space="preserve"> года.</w:t>
      </w:r>
    </w:p>
    <w:p w:rsidR="007C4201" w:rsidRPr="00CA1EDB" w:rsidRDefault="007C4201" w:rsidP="007C4201">
      <w:pPr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 xml:space="preserve">6.2. Действие настоящего Соглашения может быть прекращено по соглашению сторон или по письменному уведомлению одной из </w:t>
      </w:r>
      <w:proofErr w:type="gramStart"/>
      <w:r w:rsidRPr="00CA1EDB">
        <w:rPr>
          <w:sz w:val="26"/>
          <w:szCs w:val="26"/>
        </w:rPr>
        <w:t>сторон ,</w:t>
      </w:r>
      <w:proofErr w:type="gramEnd"/>
      <w:r w:rsidRPr="00CA1EDB">
        <w:rPr>
          <w:sz w:val="26"/>
          <w:szCs w:val="26"/>
        </w:rPr>
        <w:t xml:space="preserve"> в случае наступления обстоятельств, при которых дальнейшее осуществление Администрацией района </w:t>
      </w:r>
      <w:r w:rsidRPr="00CA1EDB">
        <w:rPr>
          <w:bCs/>
          <w:sz w:val="26"/>
          <w:szCs w:val="26"/>
        </w:rPr>
        <w:t>переданных полномочий администрацией Поселения становится</w:t>
      </w:r>
      <w:r w:rsidRPr="00CA1EDB">
        <w:rPr>
          <w:sz w:val="26"/>
          <w:szCs w:val="26"/>
        </w:rPr>
        <w:t xml:space="preserve"> невозможным или </w:t>
      </w:r>
      <w:r w:rsidRPr="00CA1EDB">
        <w:rPr>
          <w:sz w:val="26"/>
          <w:szCs w:val="26"/>
        </w:rPr>
        <w:lastRenderedPageBreak/>
        <w:t>нецелесообразным, при условии, что уведомление о прекращении действующего соглашения направлено другой стороне не позднее двух месяцев до даты прекращения настоящего соглашения.</w:t>
      </w:r>
    </w:p>
    <w:p w:rsidR="007C4201" w:rsidRPr="00CA1EDB" w:rsidRDefault="007C4201" w:rsidP="007C4201">
      <w:pPr>
        <w:jc w:val="both"/>
        <w:rPr>
          <w:sz w:val="26"/>
          <w:szCs w:val="26"/>
        </w:rPr>
      </w:pPr>
    </w:p>
    <w:p w:rsidR="007C4201" w:rsidRPr="00CA1EDB" w:rsidRDefault="007C4201" w:rsidP="007C4201">
      <w:pPr>
        <w:jc w:val="center"/>
        <w:rPr>
          <w:b/>
          <w:bCs/>
          <w:sz w:val="26"/>
          <w:szCs w:val="26"/>
        </w:rPr>
      </w:pPr>
      <w:r w:rsidRPr="00CA1EDB">
        <w:rPr>
          <w:b/>
          <w:bCs/>
          <w:sz w:val="26"/>
          <w:szCs w:val="26"/>
        </w:rPr>
        <w:t>7. ПОРЯДОК ПРЕКРАЩЕНИЯ ДЕЙСТВИЯ СОГЛАШЕНИЯ</w:t>
      </w:r>
    </w:p>
    <w:p w:rsidR="007C4201" w:rsidRPr="00CA1EDB" w:rsidRDefault="007C4201" w:rsidP="007C4201">
      <w:pPr>
        <w:jc w:val="center"/>
        <w:rPr>
          <w:b/>
          <w:bCs/>
          <w:sz w:val="26"/>
          <w:szCs w:val="26"/>
        </w:rPr>
      </w:pPr>
    </w:p>
    <w:p w:rsidR="007C4201" w:rsidRPr="00CA1EDB" w:rsidRDefault="007C4201" w:rsidP="007C42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7.1. Основанием прекращения действия настоящего Соглашения, в том числе и досрочного, является:</w:t>
      </w:r>
    </w:p>
    <w:p w:rsidR="007C4201" w:rsidRPr="00CA1EDB" w:rsidRDefault="007C4201" w:rsidP="007C42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7.1.1. Обоюдное согласие Сторон;</w:t>
      </w:r>
    </w:p>
    <w:p w:rsidR="007C4201" w:rsidRPr="00CA1EDB" w:rsidRDefault="007C4201" w:rsidP="007C4201">
      <w:pPr>
        <w:keepNext/>
        <w:ind w:firstLine="709"/>
        <w:jc w:val="both"/>
        <w:rPr>
          <w:bCs/>
          <w:sz w:val="26"/>
          <w:szCs w:val="26"/>
        </w:rPr>
      </w:pPr>
      <w:r w:rsidRPr="00CA1EDB">
        <w:rPr>
          <w:sz w:val="26"/>
          <w:szCs w:val="26"/>
        </w:rPr>
        <w:t>7.1.2.</w:t>
      </w:r>
      <w:r w:rsidRPr="00CA1EDB">
        <w:rPr>
          <w:bCs/>
          <w:sz w:val="26"/>
          <w:szCs w:val="26"/>
        </w:rPr>
        <w:t xml:space="preserve"> в одностороннем порядке без обращения в суд:</w:t>
      </w:r>
    </w:p>
    <w:p w:rsidR="007C4201" w:rsidRPr="00CA1EDB" w:rsidRDefault="007C4201" w:rsidP="007C4201">
      <w:pPr>
        <w:keepNext/>
        <w:numPr>
          <w:ilvl w:val="0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CA1EDB">
        <w:rPr>
          <w:bCs/>
          <w:sz w:val="26"/>
          <w:szCs w:val="26"/>
        </w:rPr>
        <w:t>в случае изменения действующего федерального законодательства в связи, с которыми реализация переданных полномочий становится невозможной;</w:t>
      </w:r>
    </w:p>
    <w:p w:rsidR="007C4201" w:rsidRPr="00CA1EDB" w:rsidRDefault="007C4201" w:rsidP="007C420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A1EDB">
        <w:rPr>
          <w:bCs/>
          <w:sz w:val="26"/>
          <w:szCs w:val="26"/>
        </w:rPr>
        <w:t>в случае неоднократной (два и более раза в течение текущего финансового года) просрочки перечисления межбюджетных трансфертов, предусмотренных в пункте 5.7 раздела 5 настоящего Соглашения</w:t>
      </w:r>
      <w:r w:rsidRPr="00CA1EDB">
        <w:rPr>
          <w:sz w:val="26"/>
          <w:szCs w:val="26"/>
        </w:rPr>
        <w:t>;</w:t>
      </w:r>
    </w:p>
    <w:p w:rsidR="007C4201" w:rsidRPr="00CA1EDB" w:rsidRDefault="007C4201" w:rsidP="007C42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7.1.3. Решение судебных органов:</w:t>
      </w:r>
    </w:p>
    <w:p w:rsidR="007C4201" w:rsidRPr="00CA1EDB" w:rsidRDefault="007C4201" w:rsidP="007C420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при ненадлежащем исполнении переданных полномочий Администрацией района.</w:t>
      </w:r>
    </w:p>
    <w:p w:rsidR="007C4201" w:rsidRPr="00CA1EDB" w:rsidRDefault="007C4201" w:rsidP="007C42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7.2. Сторона, намеревающаяся расторгнуть настоящее Соглашение по вышеназванным основаниям, обязана в письменной форме уведомить об этом другую Сторону не менее чем за два месяца до предполагаемого срока расторжения Соглашения.</w:t>
      </w:r>
    </w:p>
    <w:p w:rsidR="007C4201" w:rsidRPr="00CA1EDB" w:rsidRDefault="007C4201" w:rsidP="007C42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 xml:space="preserve">7.3. Требование о расторжении Соглашения может быть заявлено Стороной в судебные органы только после отказа другой Стороны на предложение расторгнуть Соглашение либо неполучения ответа </w:t>
      </w:r>
      <w:proofErr w:type="gramStart"/>
      <w:r w:rsidRPr="00CA1EDB">
        <w:rPr>
          <w:sz w:val="26"/>
          <w:szCs w:val="26"/>
        </w:rPr>
        <w:t>в срок</w:t>
      </w:r>
      <w:proofErr w:type="gramEnd"/>
      <w:r w:rsidRPr="00CA1EDB">
        <w:rPr>
          <w:sz w:val="26"/>
          <w:szCs w:val="26"/>
        </w:rPr>
        <w:t xml:space="preserve"> указанный в предложении, а при его отсутствии - в двадцатидневный срок.</w:t>
      </w:r>
    </w:p>
    <w:p w:rsidR="007C4201" w:rsidRPr="00CA1EDB" w:rsidRDefault="007C4201" w:rsidP="007C420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4201" w:rsidRPr="00CA1EDB" w:rsidRDefault="007C4201" w:rsidP="007C4201">
      <w:pPr>
        <w:keepNext/>
        <w:shd w:val="clear" w:color="auto" w:fill="FFFFFF"/>
        <w:ind w:firstLine="709"/>
        <w:jc w:val="center"/>
        <w:rPr>
          <w:b/>
          <w:bCs/>
          <w:spacing w:val="-2"/>
          <w:sz w:val="26"/>
          <w:szCs w:val="26"/>
        </w:rPr>
      </w:pPr>
      <w:r w:rsidRPr="00CA1EDB">
        <w:rPr>
          <w:b/>
          <w:bCs/>
          <w:spacing w:val="-2"/>
          <w:sz w:val="26"/>
          <w:szCs w:val="26"/>
        </w:rPr>
        <w:t>8. ЗАКЛЮЧИТЕЛЬНЫЕ ПОЛОЖЕНИЯ</w:t>
      </w:r>
    </w:p>
    <w:p w:rsidR="007C4201" w:rsidRPr="00CA1EDB" w:rsidRDefault="007C4201" w:rsidP="007C4201">
      <w:pPr>
        <w:keepNext/>
        <w:shd w:val="clear" w:color="auto" w:fill="FFFFFF"/>
        <w:ind w:firstLine="709"/>
        <w:jc w:val="center"/>
        <w:rPr>
          <w:b/>
          <w:bCs/>
          <w:spacing w:val="-2"/>
          <w:sz w:val="26"/>
          <w:szCs w:val="26"/>
        </w:rPr>
      </w:pPr>
    </w:p>
    <w:p w:rsidR="007C4201" w:rsidRPr="00CA1EDB" w:rsidRDefault="007C4201" w:rsidP="007C4201">
      <w:pPr>
        <w:shd w:val="clear" w:color="auto" w:fill="FFFFFF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8.</w:t>
      </w:r>
      <w:proofErr w:type="gramStart"/>
      <w:r w:rsidRPr="00CA1EDB">
        <w:rPr>
          <w:sz w:val="26"/>
          <w:szCs w:val="26"/>
        </w:rPr>
        <w:t>1.Настоящее</w:t>
      </w:r>
      <w:proofErr w:type="gramEnd"/>
      <w:r w:rsidRPr="00CA1EDB">
        <w:rPr>
          <w:sz w:val="26"/>
          <w:szCs w:val="26"/>
        </w:rPr>
        <w:t xml:space="preserve"> Соглашение вступает в силу с момента его подписания всеми сторонами.</w:t>
      </w:r>
    </w:p>
    <w:p w:rsidR="007C4201" w:rsidRPr="00CA1EDB" w:rsidRDefault="007C4201" w:rsidP="007C4201">
      <w:pPr>
        <w:shd w:val="clear" w:color="auto" w:fill="FFFFFF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8.</w:t>
      </w:r>
      <w:proofErr w:type="gramStart"/>
      <w:r w:rsidRPr="00CA1EDB">
        <w:rPr>
          <w:sz w:val="26"/>
          <w:szCs w:val="26"/>
        </w:rPr>
        <w:t>2.Изменения</w:t>
      </w:r>
      <w:proofErr w:type="gramEnd"/>
      <w:r w:rsidRPr="00CA1EDB">
        <w:rPr>
          <w:sz w:val="26"/>
          <w:szCs w:val="26"/>
        </w:rPr>
        <w:t xml:space="preserve">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C4201" w:rsidRPr="00CA1EDB" w:rsidRDefault="007C4201" w:rsidP="007C4201">
      <w:pPr>
        <w:shd w:val="clear" w:color="auto" w:fill="FFFFFF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8.</w:t>
      </w:r>
      <w:proofErr w:type="gramStart"/>
      <w:r w:rsidRPr="00CA1EDB">
        <w:rPr>
          <w:sz w:val="26"/>
          <w:szCs w:val="26"/>
        </w:rPr>
        <w:t>3.Неурегулированные</w:t>
      </w:r>
      <w:proofErr w:type="gramEnd"/>
      <w:r w:rsidRPr="00CA1EDB">
        <w:rPr>
          <w:sz w:val="26"/>
          <w:szCs w:val="26"/>
        </w:rPr>
        <w:t xml:space="preserve"> сторонами споры и разногласия, возникшие при исполнении настоящего Соглашения, подлежат рассмотрению в порядке, предусмотренном законодательством </w:t>
      </w:r>
      <w:r w:rsidRPr="00CA1EDB">
        <w:rPr>
          <w:sz w:val="28"/>
          <w:szCs w:val="28"/>
        </w:rPr>
        <w:t>Российской Федерации</w:t>
      </w:r>
      <w:r w:rsidRPr="00CA1EDB">
        <w:rPr>
          <w:sz w:val="26"/>
          <w:szCs w:val="26"/>
        </w:rPr>
        <w:t>.</w:t>
      </w:r>
    </w:p>
    <w:p w:rsidR="007C4201" w:rsidRPr="00CA1EDB" w:rsidRDefault="007C4201" w:rsidP="007C4201">
      <w:pPr>
        <w:shd w:val="clear" w:color="auto" w:fill="FFFFFF"/>
        <w:ind w:firstLine="709"/>
        <w:jc w:val="both"/>
        <w:rPr>
          <w:sz w:val="26"/>
          <w:szCs w:val="26"/>
        </w:rPr>
      </w:pPr>
      <w:r w:rsidRPr="00CA1EDB">
        <w:rPr>
          <w:sz w:val="26"/>
          <w:szCs w:val="26"/>
        </w:rPr>
        <w:t>8.</w:t>
      </w:r>
      <w:proofErr w:type="gramStart"/>
      <w:r w:rsidRPr="00CA1EDB">
        <w:rPr>
          <w:sz w:val="26"/>
          <w:szCs w:val="26"/>
        </w:rPr>
        <w:t>5.Настоящее</w:t>
      </w:r>
      <w:proofErr w:type="gramEnd"/>
      <w:r w:rsidRPr="00CA1EDB">
        <w:rPr>
          <w:sz w:val="26"/>
          <w:szCs w:val="26"/>
        </w:rPr>
        <w:t xml:space="preserve">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C4201" w:rsidRPr="00CA1EDB" w:rsidTr="007C4201">
        <w:tc>
          <w:tcPr>
            <w:tcW w:w="9571" w:type="dxa"/>
            <w:gridSpan w:val="2"/>
          </w:tcPr>
          <w:p w:rsidR="007C4201" w:rsidRPr="00CA1EDB" w:rsidRDefault="007C4201" w:rsidP="007C4201">
            <w:pPr>
              <w:pStyle w:val="ConsNonformat"/>
              <w:widowControl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4201" w:rsidRPr="00CA1EDB" w:rsidRDefault="007C4201" w:rsidP="007C4201">
            <w:pPr>
              <w:jc w:val="center"/>
              <w:rPr>
                <w:b/>
                <w:bCs/>
                <w:sz w:val="26"/>
                <w:szCs w:val="26"/>
              </w:rPr>
            </w:pPr>
            <w:r w:rsidRPr="00CA1EDB">
              <w:rPr>
                <w:b/>
                <w:bCs/>
                <w:sz w:val="26"/>
                <w:szCs w:val="26"/>
              </w:rPr>
              <w:t xml:space="preserve">    9. ЮРИДИЧЕСКИЕ АДРЕСА И ПОДПИСИ СТОРОН</w:t>
            </w:r>
          </w:p>
        </w:tc>
      </w:tr>
      <w:tr w:rsidR="007C4201" w:rsidRPr="00CA1EDB" w:rsidTr="007C4201">
        <w:tc>
          <w:tcPr>
            <w:tcW w:w="9571" w:type="dxa"/>
            <w:gridSpan w:val="2"/>
          </w:tcPr>
          <w:p w:rsidR="007C4201" w:rsidRPr="00CA1EDB" w:rsidRDefault="007C4201" w:rsidP="007C4201">
            <w:pPr>
              <w:pStyle w:val="ConsNonformat"/>
              <w:widowControl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Кузнечнинского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городского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поселени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21D1B">
              <w:rPr>
                <w:rFonts w:ascii="Times New Roman" w:hAnsi="Times New Roman"/>
                <w:sz w:val="26"/>
                <w:szCs w:val="26"/>
              </w:rPr>
              <w:t>Приозерск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Ленинградской области</w:t>
            </w:r>
          </w:p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7C4201" w:rsidRDefault="007C4201" w:rsidP="007C4201">
            <w:pPr>
              <w:pStyle w:val="ConsNonformat"/>
              <w:widowControl/>
              <w:ind w:left="460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C4201" w:rsidRPr="00821D1B" w:rsidRDefault="007C4201" w:rsidP="007C4201">
            <w:pPr>
              <w:pStyle w:val="ConsNonformat"/>
              <w:widowControl/>
              <w:ind w:left="4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Ленинградской области</w:t>
            </w:r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>188</w:t>
            </w:r>
            <w:r>
              <w:rPr>
                <w:rFonts w:ascii="Times New Roman" w:hAnsi="Times New Roman"/>
                <w:sz w:val="26"/>
                <w:szCs w:val="26"/>
              </w:rPr>
              <w:t>751</w:t>
            </w:r>
          </w:p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 xml:space="preserve">Ленинградская область, </w:t>
            </w:r>
            <w:proofErr w:type="spellStart"/>
            <w:r w:rsidRPr="00821D1B">
              <w:rPr>
                <w:rFonts w:ascii="Times New Roman" w:hAnsi="Times New Roman"/>
                <w:sz w:val="26"/>
                <w:szCs w:val="26"/>
              </w:rPr>
              <w:t>Приозерский</w:t>
            </w:r>
            <w:proofErr w:type="spellEnd"/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пгт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Кузнечное 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ул.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Гагарина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>, д.</w:t>
            </w:r>
            <w:r>
              <w:rPr>
                <w:rFonts w:ascii="Times New Roman" w:hAnsi="Times New Roman"/>
                <w:sz w:val="26"/>
                <w:szCs w:val="26"/>
              </w:rPr>
              <w:t>5а</w:t>
            </w:r>
          </w:p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7C4201" w:rsidRPr="00821D1B" w:rsidRDefault="007C4201" w:rsidP="007C4201">
            <w:pPr>
              <w:pStyle w:val="ConsNonformat"/>
              <w:widowControl/>
              <w:ind w:left="460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188760 </w:t>
            </w:r>
          </w:p>
          <w:p w:rsidR="007C4201" w:rsidRPr="00821D1B" w:rsidRDefault="007C4201" w:rsidP="007C4201">
            <w:pPr>
              <w:pStyle w:val="ConsNonformat"/>
              <w:widowControl/>
              <w:ind w:left="460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 xml:space="preserve">Ленинградская область, </w:t>
            </w:r>
          </w:p>
          <w:p w:rsidR="007C4201" w:rsidRPr="00821D1B" w:rsidRDefault="007C4201" w:rsidP="007C4201">
            <w:pPr>
              <w:pStyle w:val="ConsNonformat"/>
              <w:widowControl/>
              <w:ind w:left="460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>г. Приозерск ул. Ленина д.10</w:t>
            </w:r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4201" w:rsidRPr="00821D1B" w:rsidRDefault="007C4201" w:rsidP="007C4201">
            <w:pPr>
              <w:pStyle w:val="ConsNonformat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Кузнечнинского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городского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поселени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Ленинградской области</w:t>
            </w:r>
          </w:p>
        </w:tc>
        <w:tc>
          <w:tcPr>
            <w:tcW w:w="4786" w:type="dxa"/>
          </w:tcPr>
          <w:p w:rsidR="007C4201" w:rsidRPr="00821D1B" w:rsidRDefault="007C4201" w:rsidP="007C4201">
            <w:pPr>
              <w:pStyle w:val="ConsNonformat"/>
              <w:widowControl/>
              <w:ind w:left="4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4201" w:rsidRPr="00821D1B" w:rsidRDefault="007C4201" w:rsidP="007C4201">
            <w:pPr>
              <w:pStyle w:val="ConsNonformat"/>
              <w:widowControl/>
              <w:ind w:left="4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D1B">
              <w:rPr>
                <w:rFonts w:ascii="Times New Roman" w:hAnsi="Times New Roman"/>
                <w:sz w:val="26"/>
                <w:szCs w:val="26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21D1B">
              <w:rPr>
                <w:rFonts w:ascii="Times New Roman" w:hAnsi="Times New Roman"/>
                <w:sz w:val="26"/>
                <w:szCs w:val="26"/>
              </w:rPr>
              <w:t xml:space="preserve"> Ленинградской области</w:t>
            </w:r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С.Н.Семенова</w:t>
            </w:r>
            <w:proofErr w:type="spellEnd"/>
          </w:p>
        </w:tc>
        <w:tc>
          <w:tcPr>
            <w:tcW w:w="4786" w:type="dxa"/>
          </w:tcPr>
          <w:p w:rsidR="007C4201" w:rsidRPr="00821D1B" w:rsidRDefault="007C4201" w:rsidP="007C4201">
            <w:pPr>
              <w:pStyle w:val="ConsNonformat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А.Н.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Соклаков</w:t>
            </w:r>
            <w:proofErr w:type="spellEnd"/>
          </w:p>
        </w:tc>
      </w:tr>
      <w:tr w:rsidR="007C4201" w:rsidRPr="00821D1B" w:rsidTr="007C4201">
        <w:tc>
          <w:tcPr>
            <w:tcW w:w="4785" w:type="dxa"/>
          </w:tcPr>
          <w:p w:rsidR="007C4201" w:rsidRPr="00821D1B" w:rsidRDefault="007C4201" w:rsidP="007C4201">
            <w:pPr>
              <w:pStyle w:val="ConsNonformat"/>
              <w:widowControl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4786" w:type="dxa"/>
          </w:tcPr>
          <w:p w:rsidR="007C4201" w:rsidRPr="00821D1B" w:rsidRDefault="007C4201" w:rsidP="007C4201">
            <w:pPr>
              <w:pStyle w:val="ConsNonformat"/>
              <w:widowControl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4201" w:rsidRPr="00821D1B" w:rsidRDefault="007C4201" w:rsidP="007C4201">
      <w:pPr>
        <w:pStyle w:val="ConsNormal"/>
        <w:widowControl/>
        <w:tabs>
          <w:tab w:val="right" w:pos="4820"/>
        </w:tabs>
        <w:ind w:right="0" w:firstLine="0"/>
        <w:jc w:val="both"/>
        <w:rPr>
          <w:rFonts w:ascii="Times New Roman" w:hAnsi="Times New Roman"/>
          <w:sz w:val="26"/>
          <w:szCs w:val="26"/>
        </w:rPr>
      </w:pPr>
      <w:r w:rsidRPr="00821D1B">
        <w:rPr>
          <w:rFonts w:ascii="Times New Roman" w:hAnsi="Times New Roman"/>
          <w:sz w:val="26"/>
          <w:szCs w:val="26"/>
        </w:rPr>
        <w:t>М.П.                                                                  М.П.</w:t>
      </w:r>
    </w:p>
    <w:p w:rsidR="007C4201" w:rsidRPr="003B63B8" w:rsidRDefault="007C4201" w:rsidP="007C4201">
      <w:pPr>
        <w:pStyle w:val="ConsNormal"/>
        <w:widowControl/>
        <w:tabs>
          <w:tab w:val="right" w:pos="4820"/>
        </w:tabs>
        <w:ind w:right="0" w:firstLine="0"/>
        <w:jc w:val="both"/>
        <w:rPr>
          <w:rFonts w:ascii="Times New Roman" w:hAnsi="Times New Roman"/>
          <w:color w:val="0070C0"/>
          <w:sz w:val="26"/>
          <w:szCs w:val="26"/>
        </w:rPr>
      </w:pPr>
    </w:p>
    <w:p w:rsidR="007C4201" w:rsidRPr="00CA1EDB" w:rsidRDefault="007C4201" w:rsidP="007C4201">
      <w:pPr>
        <w:pStyle w:val="ConsNormal"/>
        <w:widowControl/>
        <w:tabs>
          <w:tab w:val="right" w:pos="4820"/>
        </w:tabs>
        <w:ind w:right="0" w:firstLine="0"/>
        <w:jc w:val="both"/>
        <w:rPr>
          <w:rFonts w:ascii="Times New Roman" w:hAnsi="Times New Roman"/>
          <w:sz w:val="26"/>
          <w:szCs w:val="26"/>
        </w:rPr>
      </w:pPr>
    </w:p>
    <w:p w:rsidR="007C4201" w:rsidRPr="00CA1EDB" w:rsidRDefault="007C4201" w:rsidP="007C4201">
      <w:pPr>
        <w:jc w:val="right"/>
        <w:rPr>
          <w:sz w:val="26"/>
          <w:szCs w:val="26"/>
        </w:rPr>
      </w:pPr>
      <w:r w:rsidRPr="00CA1EDB">
        <w:rPr>
          <w:sz w:val="26"/>
          <w:szCs w:val="26"/>
        </w:rPr>
        <w:t xml:space="preserve">                                                                                                    </w:t>
      </w:r>
    </w:p>
    <w:p w:rsidR="007C4201" w:rsidRPr="00FE0FE8" w:rsidRDefault="007C4201" w:rsidP="007C4201">
      <w:pPr>
        <w:jc w:val="right"/>
        <w:rPr>
          <w:sz w:val="26"/>
          <w:szCs w:val="26"/>
        </w:rPr>
      </w:pPr>
      <w:r w:rsidRPr="00FE0FE8">
        <w:rPr>
          <w:sz w:val="26"/>
          <w:szCs w:val="26"/>
        </w:rPr>
        <w:t xml:space="preserve">Приложение </w:t>
      </w:r>
      <w:proofErr w:type="gramStart"/>
      <w:r w:rsidRPr="00FE0FE8">
        <w:rPr>
          <w:sz w:val="26"/>
          <w:szCs w:val="26"/>
        </w:rPr>
        <w:t>№  1</w:t>
      </w:r>
      <w:proofErr w:type="gramEnd"/>
    </w:p>
    <w:p w:rsidR="007C4201" w:rsidRPr="00FE0FE8" w:rsidRDefault="007C4201" w:rsidP="007C4201">
      <w:pPr>
        <w:jc w:val="right"/>
        <w:rPr>
          <w:color w:val="FF0000"/>
          <w:sz w:val="26"/>
          <w:szCs w:val="26"/>
        </w:rPr>
      </w:pPr>
      <w:r w:rsidRPr="00FE0FE8">
        <w:rPr>
          <w:sz w:val="26"/>
          <w:szCs w:val="26"/>
        </w:rPr>
        <w:t xml:space="preserve">                                                                                                 </w:t>
      </w:r>
      <w:proofErr w:type="gramStart"/>
      <w:r w:rsidRPr="00FE0FE8">
        <w:rPr>
          <w:sz w:val="26"/>
          <w:szCs w:val="26"/>
        </w:rPr>
        <w:t>к  соглашению</w:t>
      </w:r>
      <w:proofErr w:type="gramEnd"/>
      <w:r w:rsidRPr="00FE0FE8">
        <w:rPr>
          <w:sz w:val="26"/>
          <w:szCs w:val="26"/>
        </w:rPr>
        <w:t xml:space="preserve">  №___</w:t>
      </w:r>
    </w:p>
    <w:p w:rsidR="007C4201" w:rsidRPr="00FE0FE8" w:rsidRDefault="007C4201" w:rsidP="007C4201">
      <w:pPr>
        <w:jc w:val="right"/>
        <w:rPr>
          <w:sz w:val="26"/>
          <w:szCs w:val="26"/>
        </w:rPr>
      </w:pPr>
      <w:r w:rsidRPr="00FE0FE8">
        <w:rPr>
          <w:sz w:val="26"/>
          <w:szCs w:val="26"/>
        </w:rPr>
        <w:t xml:space="preserve">                                                                                       </w:t>
      </w:r>
      <w:proofErr w:type="gramStart"/>
      <w:r w:rsidRPr="00FE0FE8">
        <w:rPr>
          <w:sz w:val="26"/>
          <w:szCs w:val="26"/>
        </w:rPr>
        <w:t>от  _</w:t>
      </w:r>
      <w:proofErr w:type="gramEnd"/>
      <w:r w:rsidRPr="00FE0FE8">
        <w:rPr>
          <w:sz w:val="26"/>
          <w:szCs w:val="26"/>
        </w:rPr>
        <w:t>___ __________ 20______ года</w:t>
      </w:r>
    </w:p>
    <w:p w:rsidR="007C4201" w:rsidRPr="00B13203" w:rsidRDefault="007C4201" w:rsidP="007C4201">
      <w:pPr>
        <w:jc w:val="right"/>
        <w:rPr>
          <w:sz w:val="26"/>
          <w:szCs w:val="26"/>
        </w:rPr>
      </w:pPr>
    </w:p>
    <w:p w:rsidR="007C4201" w:rsidRPr="00B13203" w:rsidRDefault="007C4201" w:rsidP="007C4201">
      <w:pPr>
        <w:jc w:val="both"/>
        <w:rPr>
          <w:sz w:val="26"/>
          <w:szCs w:val="26"/>
        </w:rPr>
      </w:pPr>
    </w:p>
    <w:p w:rsidR="007C4201" w:rsidRDefault="007C4201" w:rsidP="007C420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E315E0">
        <w:rPr>
          <w:b/>
          <w:color w:val="000000"/>
          <w:sz w:val="26"/>
          <w:szCs w:val="26"/>
        </w:rPr>
        <w:t xml:space="preserve">Порядок </w:t>
      </w:r>
    </w:p>
    <w:p w:rsidR="007C4201" w:rsidRPr="00E315E0" w:rsidRDefault="007C4201" w:rsidP="007C4201">
      <w:pPr>
        <w:shd w:val="clear" w:color="auto" w:fill="FFFFFF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расчета</w:t>
      </w:r>
      <w:r w:rsidRPr="00E315E0">
        <w:rPr>
          <w:b/>
          <w:color w:val="000000"/>
          <w:sz w:val="26"/>
          <w:szCs w:val="26"/>
        </w:rPr>
        <w:t xml:space="preserve"> ежегодного объема межбюджетных трансфертов на исполнение переданных полномочий по осуществлению внутреннего муниципального финансового контроля</w:t>
      </w:r>
    </w:p>
    <w:p w:rsidR="007C4201" w:rsidRPr="00E315E0" w:rsidRDefault="007C4201" w:rsidP="007C4201">
      <w:pPr>
        <w:shd w:val="clear" w:color="auto" w:fill="FFFFFF"/>
        <w:jc w:val="center"/>
        <w:rPr>
          <w:b/>
          <w:color w:val="000000"/>
          <w:sz w:val="26"/>
          <w:szCs w:val="26"/>
        </w:rPr>
      </w:pPr>
    </w:p>
    <w:p w:rsidR="007C4201" w:rsidRPr="00E315E0" w:rsidRDefault="007C4201" w:rsidP="007C420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7C4201" w:rsidRPr="00E315E0" w:rsidRDefault="007C4201" w:rsidP="007C4201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r w:rsidRPr="00E315E0">
        <w:rPr>
          <w:color w:val="000000"/>
          <w:sz w:val="26"/>
          <w:szCs w:val="26"/>
        </w:rPr>
        <w:t xml:space="preserve">Настоящий Порядок определяет расчет объема межбюджетных трансфертов, предоставляемых бюджету </w:t>
      </w:r>
      <w:proofErr w:type="spellStart"/>
      <w:r>
        <w:rPr>
          <w:color w:val="000000"/>
          <w:sz w:val="26"/>
          <w:szCs w:val="26"/>
        </w:rPr>
        <w:t>Приозерского</w:t>
      </w:r>
      <w:proofErr w:type="spellEnd"/>
      <w:r w:rsidRPr="00E315E0">
        <w:rPr>
          <w:color w:val="000000"/>
          <w:sz w:val="26"/>
          <w:szCs w:val="26"/>
        </w:rPr>
        <w:t xml:space="preserve"> района из бюджета поселения на осуществление переданных полномочий по внутреннему муниципальному финансовому контролю.</w:t>
      </w:r>
    </w:p>
    <w:p w:rsidR="007C4201" w:rsidRPr="00E315E0" w:rsidRDefault="007C4201" w:rsidP="007C4201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r w:rsidRPr="00E315E0">
        <w:rPr>
          <w:color w:val="000000"/>
          <w:sz w:val="26"/>
          <w:szCs w:val="26"/>
        </w:rPr>
        <w:t>Расчет объема межбюджетных трансфертов осуществляется в рублях Российской Федерации.</w:t>
      </w:r>
    </w:p>
    <w:p w:rsidR="007C4201" w:rsidRPr="00E315E0" w:rsidRDefault="007C4201" w:rsidP="007C4201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r w:rsidRPr="00E315E0">
        <w:rPr>
          <w:color w:val="000000"/>
          <w:sz w:val="26"/>
          <w:szCs w:val="26"/>
        </w:rPr>
        <w:t>Размер объема межбюджетных трансфе</w:t>
      </w:r>
      <w:r>
        <w:rPr>
          <w:color w:val="000000"/>
          <w:sz w:val="26"/>
          <w:szCs w:val="26"/>
        </w:rPr>
        <w:t xml:space="preserve">ртов </w:t>
      </w:r>
      <w:r w:rsidRPr="00B13203">
        <w:rPr>
          <w:sz w:val="26"/>
          <w:szCs w:val="26"/>
        </w:rPr>
        <w:t>рассчитывается по следующей формуле:</w:t>
      </w:r>
    </w:p>
    <w:p w:rsidR="007C4201" w:rsidRPr="00B13203" w:rsidRDefault="007C4201" w:rsidP="007C4201">
      <w:pPr>
        <w:pStyle w:val="ConsPlusNormal"/>
        <w:widowControl/>
        <w:tabs>
          <w:tab w:val="left" w:pos="851"/>
        </w:tabs>
        <w:ind w:firstLine="540"/>
        <w:rPr>
          <w:rFonts w:ascii="Times New Roman" w:hAnsi="Times New Roman" w:cs="Times New Roman"/>
          <w:sz w:val="26"/>
          <w:szCs w:val="26"/>
        </w:rPr>
      </w:pP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Рмб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= ФОТ х </w:t>
      </w: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Pr="00B13203">
        <w:rPr>
          <w:rFonts w:ascii="Times New Roman" w:hAnsi="Times New Roman" w:cs="Times New Roman"/>
          <w:sz w:val="26"/>
          <w:szCs w:val="26"/>
        </w:rPr>
        <w:t>100  +</w:t>
      </w:r>
      <w:proofErr w:type="gramEnd"/>
      <w:r w:rsidRPr="00B13203">
        <w:rPr>
          <w:rFonts w:ascii="Times New Roman" w:hAnsi="Times New Roman" w:cs="Times New Roman"/>
          <w:sz w:val="26"/>
          <w:szCs w:val="26"/>
        </w:rPr>
        <w:t xml:space="preserve"> М,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>где: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Рмт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– размер межбюджетного трансферта;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 xml:space="preserve">ФОТ – фонд оплаты труда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B13203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>
        <w:rPr>
          <w:rFonts w:ascii="Times New Roman" w:hAnsi="Times New Roman" w:cs="Times New Roman"/>
          <w:sz w:val="26"/>
          <w:szCs w:val="26"/>
        </w:rPr>
        <w:t>органа</w:t>
      </w:r>
      <w:r w:rsidRPr="00B13203">
        <w:rPr>
          <w:rFonts w:ascii="Times New Roman" w:hAnsi="Times New Roman" w:cs="Times New Roman"/>
          <w:sz w:val="26"/>
          <w:szCs w:val="26"/>
        </w:rPr>
        <w:t xml:space="preserve"> внутреннего муниципального финансового контроля, руб.;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- удельный </w:t>
      </w:r>
      <w:proofErr w:type="gramStart"/>
      <w:r w:rsidRPr="00B13203">
        <w:rPr>
          <w:rFonts w:ascii="Times New Roman" w:hAnsi="Times New Roman" w:cs="Times New Roman"/>
          <w:sz w:val="26"/>
          <w:szCs w:val="26"/>
        </w:rPr>
        <w:t>вес  численность</w:t>
      </w:r>
      <w:proofErr w:type="gramEnd"/>
      <w:r w:rsidRPr="00B13203">
        <w:rPr>
          <w:rFonts w:ascii="Times New Roman" w:hAnsi="Times New Roman" w:cs="Times New Roman"/>
          <w:sz w:val="26"/>
          <w:szCs w:val="26"/>
        </w:rPr>
        <w:t xml:space="preserve"> населения </w:t>
      </w:r>
      <w:proofErr w:type="spellStart"/>
      <w:r w:rsidRPr="00B1320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-того поселения от общей численности населения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Приозерского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B13203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13203">
        <w:rPr>
          <w:rFonts w:ascii="Times New Roman" w:hAnsi="Times New Roman" w:cs="Times New Roman"/>
          <w:sz w:val="26"/>
          <w:szCs w:val="26"/>
        </w:rPr>
        <w:t xml:space="preserve"> Ленинградской области, чел.;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>М - расходы на 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оргтехники, оплата услуг связи и пр.</w:t>
      </w:r>
      <w:r>
        <w:rPr>
          <w:rFonts w:ascii="Times New Roman" w:hAnsi="Times New Roman" w:cs="Times New Roman"/>
          <w:sz w:val="26"/>
          <w:szCs w:val="26"/>
        </w:rPr>
        <w:t xml:space="preserve"> Данный показатель </w:t>
      </w:r>
      <w:r w:rsidRPr="00FE0FE8">
        <w:rPr>
          <w:rFonts w:ascii="Times New Roman" w:hAnsi="Times New Roman" w:cs="Times New Roman"/>
          <w:sz w:val="26"/>
          <w:szCs w:val="26"/>
        </w:rPr>
        <w:t xml:space="preserve">составляет 15 процентов от величины ФОТ х </w:t>
      </w:r>
      <w:proofErr w:type="spellStart"/>
      <w:r w:rsidRPr="00FE0FE8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Pr="00B13203">
        <w:rPr>
          <w:rFonts w:ascii="Times New Roman" w:hAnsi="Times New Roman" w:cs="Times New Roman"/>
          <w:sz w:val="26"/>
          <w:szCs w:val="26"/>
        </w:rPr>
        <w:t>100  и</w:t>
      </w:r>
      <w:proofErr w:type="gramEnd"/>
      <w:r w:rsidRPr="00B13203">
        <w:rPr>
          <w:rFonts w:ascii="Times New Roman" w:hAnsi="Times New Roman" w:cs="Times New Roman"/>
          <w:sz w:val="26"/>
          <w:szCs w:val="26"/>
        </w:rPr>
        <w:t xml:space="preserve"> может изменяться в связи с изменением методов работы и уровня автоматизации. 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 xml:space="preserve">Удельный вес </w:t>
      </w: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рассчитывается по следующей формуле: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B13203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= (Ч/Ч</w:t>
      </w:r>
      <w:proofErr w:type="spellStart"/>
      <w:r w:rsidRPr="00B1320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>) х100,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>где: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t xml:space="preserve">Ч – Общая </w:t>
      </w:r>
      <w:proofErr w:type="gramStart"/>
      <w:r w:rsidRPr="00B13203">
        <w:rPr>
          <w:rFonts w:ascii="Times New Roman" w:hAnsi="Times New Roman" w:cs="Times New Roman"/>
          <w:sz w:val="26"/>
          <w:szCs w:val="26"/>
        </w:rPr>
        <w:t xml:space="preserve">численность 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Приозерского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B13203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13203">
        <w:rPr>
          <w:rFonts w:ascii="Times New Roman" w:hAnsi="Times New Roman" w:cs="Times New Roman"/>
          <w:sz w:val="26"/>
          <w:szCs w:val="26"/>
        </w:rPr>
        <w:t xml:space="preserve"> Ленинградской области по данным </w:t>
      </w:r>
      <w:proofErr w:type="spellStart"/>
      <w:r w:rsidRPr="00B13203">
        <w:rPr>
          <w:rFonts w:ascii="Times New Roman" w:hAnsi="Times New Roman" w:cs="Times New Roman"/>
          <w:sz w:val="26"/>
          <w:szCs w:val="26"/>
        </w:rPr>
        <w:t>Петростата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>, чел.;</w:t>
      </w:r>
    </w:p>
    <w:p w:rsidR="007C4201" w:rsidRPr="00B13203" w:rsidRDefault="007C4201" w:rsidP="007C420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B13203">
        <w:rPr>
          <w:rFonts w:ascii="Times New Roman" w:hAnsi="Times New Roman" w:cs="Times New Roman"/>
          <w:sz w:val="26"/>
          <w:szCs w:val="26"/>
        </w:rPr>
        <w:lastRenderedPageBreak/>
        <w:t>Ч</w:t>
      </w:r>
      <w:proofErr w:type="spellStart"/>
      <w:r w:rsidRPr="00B1320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 - численность населения </w:t>
      </w:r>
      <w:proofErr w:type="spellStart"/>
      <w:r w:rsidRPr="00B1320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 xml:space="preserve">-того поселения по данным </w:t>
      </w:r>
      <w:proofErr w:type="spellStart"/>
      <w:r w:rsidRPr="00B13203">
        <w:rPr>
          <w:rFonts w:ascii="Times New Roman" w:hAnsi="Times New Roman" w:cs="Times New Roman"/>
          <w:sz w:val="26"/>
          <w:szCs w:val="26"/>
        </w:rPr>
        <w:t>Петростата</w:t>
      </w:r>
      <w:proofErr w:type="spellEnd"/>
      <w:r w:rsidRPr="00B13203">
        <w:rPr>
          <w:rFonts w:ascii="Times New Roman" w:hAnsi="Times New Roman" w:cs="Times New Roman"/>
          <w:sz w:val="26"/>
          <w:szCs w:val="26"/>
        </w:rPr>
        <w:t>, чел.</w:t>
      </w:r>
    </w:p>
    <w:p w:rsidR="007C4201" w:rsidRPr="00B13203" w:rsidRDefault="007C4201" w:rsidP="007C4201">
      <w:pPr>
        <w:jc w:val="center"/>
        <w:rPr>
          <w:sz w:val="26"/>
          <w:szCs w:val="26"/>
        </w:rPr>
      </w:pPr>
    </w:p>
    <w:p w:rsidR="007C4201" w:rsidRPr="00B13203" w:rsidRDefault="007C4201" w:rsidP="007C4201">
      <w:pPr>
        <w:jc w:val="center"/>
        <w:rPr>
          <w:sz w:val="26"/>
          <w:szCs w:val="26"/>
        </w:rPr>
      </w:pPr>
    </w:p>
    <w:p w:rsidR="007C4201" w:rsidRPr="00B13203" w:rsidRDefault="007C4201" w:rsidP="007C4201">
      <w:pPr>
        <w:pStyle w:val="ConsNormal"/>
        <w:widowControl/>
        <w:tabs>
          <w:tab w:val="right" w:pos="4820"/>
        </w:tabs>
        <w:ind w:right="0" w:firstLine="0"/>
        <w:jc w:val="both"/>
        <w:rPr>
          <w:rFonts w:ascii="Times New Roman" w:hAnsi="Times New Roman"/>
          <w:sz w:val="26"/>
          <w:szCs w:val="26"/>
        </w:rPr>
      </w:pPr>
    </w:p>
    <w:p w:rsidR="007C4201" w:rsidRDefault="007C4201" w:rsidP="007C4201"/>
    <w:p w:rsidR="007C4201" w:rsidRDefault="007C4201" w:rsidP="007C4201"/>
    <w:p w:rsidR="007C4201" w:rsidRDefault="007C4201" w:rsidP="007C4201"/>
    <w:p w:rsidR="00DF26E8" w:rsidRDefault="00DF26E8"/>
    <w:sectPr w:rsidR="00DF26E8" w:rsidSect="007C4201">
      <w:footerReference w:type="even" r:id="rId17"/>
      <w:footerReference w:type="default" r:id="rId18"/>
      <w:pgSz w:w="11906" w:h="16838" w:code="9"/>
      <w:pgMar w:top="709" w:right="991" w:bottom="28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658" w:rsidRDefault="006C3658">
      <w:r>
        <w:separator/>
      </w:r>
    </w:p>
  </w:endnote>
  <w:endnote w:type="continuationSeparator" w:id="0">
    <w:p w:rsidR="006C3658" w:rsidRDefault="006C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3A" w:rsidRDefault="0034583A" w:rsidP="007C420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4583A" w:rsidRDefault="0034583A" w:rsidP="007C420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3A" w:rsidRDefault="0034583A" w:rsidP="007C420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06AF5">
      <w:rPr>
        <w:rStyle w:val="aa"/>
        <w:noProof/>
      </w:rPr>
      <w:t>21</w:t>
    </w:r>
    <w:r>
      <w:rPr>
        <w:rStyle w:val="aa"/>
      </w:rPr>
      <w:fldChar w:fldCharType="end"/>
    </w:r>
  </w:p>
  <w:p w:rsidR="0034583A" w:rsidRDefault="0034583A" w:rsidP="007C420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658" w:rsidRDefault="006C3658">
      <w:r>
        <w:separator/>
      </w:r>
    </w:p>
  </w:footnote>
  <w:footnote w:type="continuationSeparator" w:id="0">
    <w:p w:rsidR="006C3658" w:rsidRDefault="006C3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E7319"/>
    <w:multiLevelType w:val="hybridMultilevel"/>
    <w:tmpl w:val="BFD4BD64"/>
    <w:lvl w:ilvl="0" w:tplc="284E7D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33204B"/>
    <w:multiLevelType w:val="multilevel"/>
    <w:tmpl w:val="17C675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ascii="Times New Roman" w:hAnsi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</w:rPr>
    </w:lvl>
  </w:abstractNum>
  <w:abstractNum w:abstractNumId="2" w15:restartNumberingAfterBreak="0">
    <w:nsid w:val="26E73000"/>
    <w:multiLevelType w:val="multilevel"/>
    <w:tmpl w:val="26E730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F47D1"/>
    <w:multiLevelType w:val="multilevel"/>
    <w:tmpl w:val="42DC4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4" w15:restartNumberingAfterBreak="0">
    <w:nsid w:val="681700FF"/>
    <w:multiLevelType w:val="hybridMultilevel"/>
    <w:tmpl w:val="A7EE0880"/>
    <w:lvl w:ilvl="0" w:tplc="CFFC8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58A799D"/>
    <w:multiLevelType w:val="singleLevel"/>
    <w:tmpl w:val="18503B5A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201"/>
    <w:rsid w:val="00206AF5"/>
    <w:rsid w:val="002D3DC5"/>
    <w:rsid w:val="0034583A"/>
    <w:rsid w:val="006870A5"/>
    <w:rsid w:val="006C3658"/>
    <w:rsid w:val="00737A1F"/>
    <w:rsid w:val="007C4201"/>
    <w:rsid w:val="008C5538"/>
    <w:rsid w:val="009208D1"/>
    <w:rsid w:val="00D21E10"/>
    <w:rsid w:val="00D338AE"/>
    <w:rsid w:val="00DF26E8"/>
    <w:rsid w:val="00D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2D5B7"/>
  <w15:chartTrackingRefBased/>
  <w15:docId w15:val="{5609BF35-925D-4CCA-8EAD-C24EE739C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C4201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20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3">
    <w:basedOn w:val="a"/>
    <w:next w:val="a4"/>
    <w:qFormat/>
    <w:rsid w:val="007C4201"/>
    <w:pPr>
      <w:jc w:val="center"/>
    </w:pPr>
    <w:rPr>
      <w:sz w:val="28"/>
    </w:rPr>
  </w:style>
  <w:style w:type="paragraph" w:styleId="a5">
    <w:name w:val="Body Text"/>
    <w:basedOn w:val="a"/>
    <w:link w:val="a6"/>
    <w:rsid w:val="007C4201"/>
    <w:rPr>
      <w:sz w:val="28"/>
    </w:rPr>
  </w:style>
  <w:style w:type="character" w:customStyle="1" w:styleId="a6">
    <w:name w:val="Основной текст Знак"/>
    <w:basedOn w:val="a0"/>
    <w:link w:val="a5"/>
    <w:rsid w:val="007C4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7C4201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C42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7C4201"/>
    <w:rPr>
      <w:color w:val="0000FF"/>
      <w:u w:val="single"/>
    </w:rPr>
  </w:style>
  <w:style w:type="paragraph" w:styleId="a8">
    <w:name w:val="footer"/>
    <w:basedOn w:val="a"/>
    <w:link w:val="a9"/>
    <w:rsid w:val="007C42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C4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7C4201"/>
  </w:style>
  <w:style w:type="paragraph" w:customStyle="1" w:styleId="ConsPlusNormal">
    <w:name w:val="ConsPlusNormal"/>
    <w:rsid w:val="007C42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C420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7C42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Title"/>
    <w:basedOn w:val="a"/>
    <w:next w:val="a"/>
    <w:link w:val="ac"/>
    <w:uiPriority w:val="10"/>
    <w:qFormat/>
    <w:rsid w:val="007C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4"/>
    <w:uiPriority w:val="10"/>
    <w:rsid w:val="007C420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d">
    <w:name w:val="Table Grid"/>
    <w:basedOn w:val="a1"/>
    <w:uiPriority w:val="59"/>
    <w:rsid w:val="007C4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sid w:val="007C4201"/>
    <w:rPr>
      <w:color w:val="954F72"/>
      <w:u w:val="single"/>
    </w:rPr>
  </w:style>
  <w:style w:type="paragraph" w:customStyle="1" w:styleId="msonormal0">
    <w:name w:val="msonormal"/>
    <w:basedOn w:val="a"/>
    <w:rsid w:val="007C420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C4201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4">
    <w:name w:val="xl64"/>
    <w:basedOn w:val="a"/>
    <w:rsid w:val="007C4201"/>
    <w:pPr>
      <w:spacing w:before="100" w:beforeAutospacing="1" w:after="100" w:afterAutospacing="1"/>
      <w:jc w:val="right"/>
      <w:textAlignment w:val="center"/>
    </w:pPr>
    <w:rPr>
      <w:rFonts w:ascii="Calibri" w:hAnsi="Calibri"/>
      <w:sz w:val="24"/>
      <w:szCs w:val="24"/>
    </w:rPr>
  </w:style>
  <w:style w:type="paragraph" w:customStyle="1" w:styleId="xl65">
    <w:name w:val="xl65"/>
    <w:basedOn w:val="a"/>
    <w:rsid w:val="007C4201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7C420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7C4201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7C4201"/>
    <w:pP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7C42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0">
    <w:name w:val="xl80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7C420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7C420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7C420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5">
    <w:name w:val="xl85"/>
    <w:basedOn w:val="a"/>
    <w:rsid w:val="007C420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7">
    <w:name w:val="xl87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7C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7C42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7C420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2">
    <w:name w:val="xl92"/>
    <w:basedOn w:val="a"/>
    <w:rsid w:val="007C4201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7C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7C42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7C42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af">
    <w:name w:val="Прижатый влево"/>
    <w:basedOn w:val="a"/>
    <w:next w:val="a"/>
    <w:rsid w:val="007C4201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7C42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7C420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C4201"/>
    <w:pPr>
      <w:widowControl w:val="0"/>
      <w:shd w:val="clear" w:color="auto" w:fill="FFFFFF"/>
      <w:spacing w:before="1380" w:line="26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7C420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C4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7C42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7C420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andia.ru/text/categ/wiki/001/166.php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byudzhetnaya_klassifikatciya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01D0F3B40382B396E9BD9A844A89C4BDECE23C5BFE06C754D757E9B3BE5A8D8A6759AD3C1732F0F485D53104xBR9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367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151417F2E7EA82F3A96D9E49D8BFCCC0010D9D35907767417DB940595771ADC2E576A1A843uFB7H" TargetMode="External"/><Relationship Id="rId10" Type="http://schemas.openxmlformats.org/officeDocument/2006/relationships/hyperlink" Target="garantf1://12082695.0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uznechnoe.lenobl.ru" TargetMode="External"/><Relationship Id="rId14" Type="http://schemas.openxmlformats.org/officeDocument/2006/relationships/hyperlink" Target="http://pandia.ru/text/categ/wiki/001/24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6EB3F-2450-488E-83D1-29A47B54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72</Pages>
  <Words>24100</Words>
  <Characters>137375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2024-12-19T12:59:00Z</dcterms:created>
  <dcterms:modified xsi:type="dcterms:W3CDTF">2025-12-30T08:32:00Z</dcterms:modified>
</cp:coreProperties>
</file>